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Cs w:val="21"/>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大厅受理编号：</w:t>
            </w:r>
          </w:p>
        </w:tc>
        <w:tc>
          <w:tcPr>
            <w:tcW w:w="2971"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fldChar w:fldCharType="begin"/>
            </w:r>
            <w:r>
              <w:rPr>
                <w:color w:val="000000" w:themeColor="text1"/>
                <w:kern w:val="0"/>
                <w:sz w:val="24"/>
                <w:szCs w:val="24"/>
                <w14:textFill>
                  <w14:solidFill>
                    <w14:schemeClr w14:val="tx1"/>
                  </w14:solidFill>
                </w14:textFill>
              </w:rPr>
              <w:instrText xml:space="preserve"> MERGEFIELD  $proj.receiveNo  \* MERGEFORMAT </w:instrText>
            </w:r>
            <w:r>
              <w:rPr>
                <w:color w:val="000000" w:themeColor="text1"/>
                <w:kern w:val="0"/>
                <w:sz w:val="24"/>
                <w:szCs w:val="24"/>
                <w14:textFill>
                  <w14:solidFill>
                    <w14:schemeClr w14:val="tx1"/>
                  </w14:solidFill>
                </w14:textFill>
              </w:rPr>
              <w:fldChar w:fldCharType="end"/>
            </w:r>
          </w:p>
        </w:tc>
      </w:tr>
    </w:tbl>
    <w:p>
      <w:pPr>
        <w:spacing w:line="480" w:lineRule="auto"/>
        <w:rPr>
          <w:rFonts w:eastAsia="黑体"/>
          <w:b/>
          <w:bCs/>
          <w:color w:val="000000" w:themeColor="text1"/>
          <w:sz w:val="52"/>
          <w:szCs w:val="52"/>
          <w14:textFill>
            <w14:solidFill>
              <w14:schemeClr w14:val="tx1"/>
            </w14:solidFill>
          </w14:textFill>
        </w:rPr>
      </w:pPr>
    </w:p>
    <w:p>
      <w:pPr>
        <w:pStyle w:val="13"/>
        <w:rPr>
          <w:rFonts w:eastAsia="黑体"/>
          <w:b/>
          <w:bCs/>
          <w:color w:val="000000" w:themeColor="text1"/>
          <w:sz w:val="52"/>
          <w:szCs w:val="52"/>
          <w14:textFill>
            <w14:solidFill>
              <w14:schemeClr w14:val="tx1"/>
            </w14:solidFill>
          </w14:textFill>
        </w:rPr>
      </w:pPr>
    </w:p>
    <w:p>
      <w:pPr>
        <w:pStyle w:val="13"/>
        <w:rPr>
          <w:rFonts w:eastAsia="黑体"/>
          <w:b/>
          <w:bCs/>
          <w:color w:val="000000" w:themeColor="text1"/>
          <w:sz w:val="52"/>
          <w:szCs w:val="52"/>
          <w14:textFill>
            <w14:solidFill>
              <w14:schemeClr w14:val="tx1"/>
            </w14:solidFill>
          </w14:textFill>
        </w:rPr>
      </w:pPr>
    </w:p>
    <w:p>
      <w:pPr>
        <w:spacing w:line="300" w:lineRule="auto"/>
        <w:jc w:val="center"/>
        <w:rPr>
          <w:rFonts w:hint="eastAsia" w:ascii="方正黑体_GBK" w:hAnsi="方正黑体_GBK" w:eastAsia="方正黑体_GBK" w:cs="方正黑体_GBK"/>
          <w:b w:val="0"/>
          <w:bCs w:val="0"/>
          <w:color w:val="000000" w:themeColor="text1"/>
          <w:sz w:val="56"/>
          <w:szCs w:val="56"/>
          <w14:textFill>
            <w14:solidFill>
              <w14:schemeClr w14:val="tx1"/>
            </w14:solidFill>
          </w14:textFill>
        </w:rPr>
      </w:pPr>
      <w:r>
        <w:rPr>
          <w:rFonts w:hint="eastAsia" w:ascii="方正黑体_GBK" w:hAnsi="方正黑体_GBK" w:eastAsia="方正黑体_GBK" w:cs="方正黑体_GBK"/>
          <w:b w:val="0"/>
          <w:bCs w:val="0"/>
          <w:color w:val="000000" w:themeColor="text1"/>
          <w:sz w:val="52"/>
          <w:szCs w:val="52"/>
          <w14:textFill>
            <w14:solidFill>
              <w14:schemeClr w14:val="tx1"/>
            </w14:solidFill>
          </w14:textFill>
        </w:rPr>
        <w:t>深圳市龙岗区科技创新专项资金</w:t>
      </w:r>
    </w:p>
    <w:p>
      <w:pPr>
        <w:pStyle w:val="27"/>
        <w:keepNext w:val="0"/>
        <w:keepLines w:val="0"/>
        <w:widowControl/>
        <w:suppressLineNumbers w:val="0"/>
        <w:spacing w:before="0" w:beforeAutospacing="0" w:after="0" w:afterAutospacing="0"/>
        <w:ind w:left="0" w:right="0" w:firstLine="0"/>
        <w:jc w:val="center"/>
        <w:rPr>
          <w:rFonts w:hint="eastAsia" w:ascii="方正黑体_GBK" w:hAnsi="方正黑体_GBK" w:eastAsia="方正黑体_GBK" w:cs="方正黑体_GBK"/>
          <w:b w:val="0"/>
          <w:bCs w:val="0"/>
          <w:sz w:val="40"/>
          <w:szCs w:val="40"/>
        </w:rPr>
      </w:pPr>
      <w:r>
        <w:rPr>
          <w:rFonts w:hint="eastAsia" w:ascii="方正黑体_GBK" w:hAnsi="方正黑体_GBK" w:eastAsia="方正黑体_GBK" w:cs="方正黑体_GBK"/>
          <w:b w:val="0"/>
          <w:bCs w:val="0"/>
          <w:sz w:val="40"/>
          <w:szCs w:val="40"/>
        </w:rPr>
        <w:t>科技金融扶持（知识产权质押贷款利息补助）</w:t>
      </w:r>
    </w:p>
    <w:p>
      <w:pPr>
        <w:pStyle w:val="27"/>
        <w:keepNext w:val="0"/>
        <w:keepLines w:val="0"/>
        <w:widowControl/>
        <w:suppressLineNumbers w:val="0"/>
        <w:spacing w:before="0" w:beforeAutospacing="0" w:after="0" w:afterAutospacing="0"/>
        <w:ind w:left="0" w:right="0" w:firstLine="0"/>
        <w:jc w:val="center"/>
        <w:rPr>
          <w:rFonts w:hint="eastAsia" w:ascii="方正黑体_GBK" w:hAnsi="方正黑体_GBK" w:eastAsia="方正黑体_GBK" w:cs="方正黑体_GBK"/>
          <w:b w:val="0"/>
          <w:bCs w:val="0"/>
          <w:sz w:val="40"/>
          <w:szCs w:val="40"/>
        </w:rPr>
      </w:pPr>
      <w:r>
        <w:rPr>
          <w:rFonts w:hint="eastAsia" w:ascii="方正黑体_GBK" w:hAnsi="方正黑体_GBK" w:eastAsia="方正黑体_GBK" w:cs="方正黑体_GBK"/>
          <w:b w:val="0"/>
          <w:bCs w:val="0"/>
          <w:sz w:val="40"/>
          <w:szCs w:val="40"/>
        </w:rPr>
        <w:t>项目申请书</w:t>
      </w:r>
    </w:p>
    <w:p>
      <w:pPr>
        <w:jc w:val="center"/>
        <w:rPr>
          <w:rFonts w:hint="eastAsia" w:ascii="仿宋" w:hAnsi="仿宋" w:eastAsia="仿宋"/>
          <w:color w:val="000000"/>
          <w:sz w:val="32"/>
          <w:szCs w:val="32"/>
        </w:rPr>
      </w:pPr>
      <w:r>
        <w:rPr>
          <w:rFonts w:hint="eastAsia" w:ascii="仿宋" w:hAnsi="仿宋" w:eastAsia="仿宋"/>
          <w:color w:val="000000"/>
          <w:sz w:val="32"/>
          <w:szCs w:val="32"/>
        </w:rPr>
        <w:t>（模版，由平台自动生成）</w:t>
      </w:r>
    </w:p>
    <w:p>
      <w:pPr>
        <w:spacing w:line="480" w:lineRule="auto"/>
        <w:jc w:val="center"/>
        <w:rPr>
          <w:rFonts w:eastAsia="黑体"/>
          <w:b/>
          <w:color w:val="000000" w:themeColor="text1"/>
          <w:sz w:val="40"/>
          <w:szCs w:val="40"/>
          <w14:textFill>
            <w14:solidFill>
              <w14:schemeClr w14:val="tx1"/>
            </w14:solidFill>
          </w14:textFill>
        </w:rPr>
      </w:pPr>
      <w:bookmarkStart w:id="296" w:name="_GoBack"/>
      <w:bookmarkEnd w:id="296"/>
    </w:p>
    <w:p>
      <w:pPr>
        <w:spacing w:line="480" w:lineRule="auto"/>
        <w:jc w:val="center"/>
        <w:rPr>
          <w:rFonts w:eastAsia="黑体"/>
          <w:b/>
          <w:color w:val="000000" w:themeColor="text1"/>
          <w:sz w:val="40"/>
          <w:szCs w:val="40"/>
          <w14:textFill>
            <w14:solidFill>
              <w14:schemeClr w14:val="tx1"/>
            </w14:solidFill>
          </w14:textFill>
        </w:rPr>
      </w:pPr>
    </w:p>
    <w:tbl>
      <w:tblPr>
        <w:tblStyle w:val="29"/>
        <w:tblW w:w="8842" w:type="dxa"/>
        <w:jc w:val="center"/>
        <w:tblLayout w:type="fixed"/>
        <w:tblCellMar>
          <w:top w:w="0" w:type="dxa"/>
          <w:left w:w="108" w:type="dxa"/>
          <w:bottom w:w="0" w:type="dxa"/>
          <w:right w:w="108" w:type="dxa"/>
        </w:tblCellMar>
      </w:tblPr>
      <w:tblGrid>
        <w:gridCol w:w="1806"/>
        <w:gridCol w:w="3118"/>
        <w:gridCol w:w="1418"/>
        <w:gridCol w:w="709"/>
        <w:gridCol w:w="1791"/>
      </w:tblGrid>
      <w:tr>
        <w:tblPrEx>
          <w:tblCellMar>
            <w:top w:w="0" w:type="dxa"/>
            <w:left w:w="108" w:type="dxa"/>
            <w:bottom w:w="0" w:type="dxa"/>
            <w:right w:w="108" w:type="dxa"/>
          </w:tblCellMar>
        </w:tblPrEx>
        <w:trPr>
          <w:cantSplit/>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7036" w:type="dxa"/>
            <w:gridSpan w:val="4"/>
            <w:tcBorders>
              <w:bottom w:val="single" w:color="auto" w:sz="4" w:space="0"/>
            </w:tcBorders>
            <w:tcMar>
              <w:left w:w="0" w:type="dxa"/>
              <w:right w:w="0" w:type="dxa"/>
            </w:tcMar>
            <w:vAlign w:val="bottom"/>
          </w:tcPr>
          <w:p>
            <w:pPr>
              <w:ind w:left="105" w:leftChars="50"/>
              <w:jc w:val="center"/>
              <w:rPr>
                <w:rFonts w:hint="default" w:asciiTheme="minorEastAsia" w:hAnsiTheme="minorEastAsia" w:eastAsiaTheme="minorEastAsia"/>
                <w:b/>
                <w:color w:val="4F81BD" w:themeColor="accent1"/>
                <w:kern w:val="0"/>
                <w:sz w:val="24"/>
                <w:szCs w:val="24"/>
                <w:lang w:val="en-US" w:eastAsia="zh-CN"/>
                <w14:textFill>
                  <w14:solidFill>
                    <w14:schemeClr w14:val="accent1"/>
                  </w14:solidFill>
                </w14:textFill>
              </w:rPr>
            </w:pPr>
            <w:bookmarkStart w:id="1" w:name="f299456"/>
            <w:bookmarkEnd w:id="1"/>
            <w:r>
              <w:rPr>
                <w:rFonts w:hint="eastAsia" w:ascii="方正黑体_GBK" w:hAnsi="方正黑体_GBK" w:eastAsia="方正黑体_GBK" w:cs="方正黑体_GBK"/>
                <w:b/>
                <w:bCs w:val="0"/>
                <w:color w:val="auto"/>
                <w:kern w:val="0"/>
                <w:sz w:val="32"/>
                <w:szCs w:val="32"/>
                <w:lang w:val="en-US" w:eastAsia="zh-CN"/>
              </w:rPr>
              <w:t>2023年知识产权质押贷款利息补助项目</w:t>
            </w: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2" w:name="f299457"/>
            <w:bookmarkEnd w:id="2"/>
          </w:p>
        </w:tc>
        <w:tc>
          <w:tcPr>
            <w:tcW w:w="1791"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703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3" w:name="f299458"/>
            <w:bookmarkEnd w:id="3"/>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4" w:name="f299460"/>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5" w:name="f299461"/>
            <w:bookmarkEnd w:id="5"/>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6" w:name="f299463"/>
            <w:bookmarkEnd w:id="6"/>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7" w:name="f299464"/>
            <w:bookmarkEnd w:id="7"/>
          </w:p>
        </w:tc>
      </w:tr>
      <w:tr>
        <w:tblPrEx>
          <w:tblCellMar>
            <w:top w:w="0" w:type="dxa"/>
            <w:left w:w="108" w:type="dxa"/>
            <w:bottom w:w="0" w:type="dxa"/>
            <w:right w:w="108" w:type="dxa"/>
          </w:tblCellMar>
        </w:tblPrEx>
        <w:trPr>
          <w:jc w:val="center"/>
        </w:trPr>
        <w:tc>
          <w:tcPr>
            <w:tcW w:w="180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rFonts w:asciiTheme="minorEastAsia" w:hAnsiTheme="minorEastAsia" w:eastAsiaTheme="minorEastAsia"/>
                <w:b/>
                <w:color w:val="4F81BD" w:themeColor="accent1"/>
                <w:sz w:val="24"/>
                <w:szCs w:val="24"/>
                <w14:textFill>
                  <w14:solidFill>
                    <w14:schemeClr w14:val="accent1"/>
                  </w14:solidFill>
                </w14:textFill>
              </w:rPr>
            </w:pPr>
            <w:bookmarkStart w:id="8" w:name="f299467"/>
            <w:bookmarkEnd w:id="8"/>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2500"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9" w:name="f299468"/>
            <w:bookmarkEnd w:id="9"/>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00" w:lineRule="auto"/>
        <w:jc w:val="center"/>
        <w:rPr>
          <w:rFonts w:eastAsia="黑体"/>
          <w:color w:val="000000" w:themeColor="text1"/>
          <w:sz w:val="36"/>
          <w14:textFill>
            <w14:solidFill>
              <w14:schemeClr w14:val="tx1"/>
            </w14:solidFill>
          </w14:textFill>
        </w:rPr>
      </w:pPr>
      <w:r>
        <w:rPr>
          <w:rFonts w:eastAsia="黑体"/>
          <w:color w:val="000000" w:themeColor="text1"/>
          <w:sz w:val="36"/>
          <w14:textFill>
            <w14:solidFill>
              <w14:schemeClr w14:val="tx1"/>
            </w14:solidFill>
          </w14:textFill>
        </w:rPr>
        <w:t>深圳市龙岗区科技创新局制</w:t>
      </w:r>
    </w:p>
    <w:p>
      <w:pPr>
        <w:jc w:val="center"/>
        <w:rPr>
          <w:rFonts w:eastAsia="黑体"/>
          <w:color w:val="000000" w:themeColor="text1"/>
          <w:sz w:val="36"/>
          <w14:textFill>
            <w14:solidFill>
              <w14:schemeClr w14:val="tx1"/>
            </w14:solidFill>
          </w14:textFill>
        </w:rPr>
      </w:pPr>
      <w:r>
        <w:rPr>
          <w:rFonts w:eastAsia="黑体"/>
          <w:color w:val="000000" w:themeColor="text1"/>
          <w:sz w:val="36"/>
          <w14:textFill>
            <w14:solidFill>
              <w14:schemeClr w14:val="tx1"/>
            </w14:solidFill>
          </w14:textFill>
        </w:rPr>
        <w:t>二〇二</w:t>
      </w:r>
      <w:r>
        <w:rPr>
          <w:rFonts w:hint="eastAsia" w:eastAsia="黑体"/>
          <w:color w:val="000000" w:themeColor="text1"/>
          <w:sz w:val="36"/>
          <w:lang w:eastAsia="zh-CN"/>
          <w14:textFill>
            <w14:solidFill>
              <w14:schemeClr w14:val="tx1"/>
            </w14:solidFill>
          </w14:textFill>
        </w:rPr>
        <w:t>三</w:t>
      </w:r>
      <w:r>
        <w:rPr>
          <w:rFonts w:eastAsia="黑体"/>
          <w:color w:val="000000" w:themeColor="text1"/>
          <w:sz w:val="36"/>
          <w14:textFill>
            <w14:solidFill>
              <w14:schemeClr w14:val="tx1"/>
            </w14:solidFill>
          </w14:textFill>
        </w:rPr>
        <w:t>年</w:t>
      </w:r>
      <w:r>
        <w:rPr>
          <w:rFonts w:hint="eastAsia" w:eastAsia="黑体"/>
          <w:color w:val="000000" w:themeColor="text1"/>
          <w:sz w:val="36"/>
          <w:lang w:eastAsia="zh-CN"/>
          <w14:textFill>
            <w14:solidFill>
              <w14:schemeClr w14:val="tx1"/>
            </w14:solidFill>
          </w14:textFill>
        </w:rPr>
        <w:t>四</w:t>
      </w:r>
      <w:r>
        <w:rPr>
          <w:rFonts w:eastAsia="黑体"/>
          <w:color w:val="000000" w:themeColor="text1"/>
          <w:sz w:val="36"/>
          <w14:textFill>
            <w14:solidFill>
              <w14:schemeClr w14:val="tx1"/>
            </w14:solidFill>
          </w14:textFill>
        </w:rPr>
        <w:t>月</w:t>
      </w:r>
    </w:p>
    <w:p>
      <w:pPr>
        <w:jc w:val="center"/>
        <w:rPr>
          <w:b/>
          <w:bCs/>
          <w:sz w:val="44"/>
          <w:szCs w:val="44"/>
        </w:rPr>
      </w:pPr>
    </w:p>
    <w:p>
      <w:pPr>
        <w:jc w:val="center"/>
        <w:rPr>
          <w:b/>
          <w:bCs/>
          <w:sz w:val="44"/>
          <w:szCs w:val="44"/>
        </w:rPr>
      </w:pPr>
      <w:r>
        <w:rPr>
          <w:rFonts w:hint="eastAsia"/>
          <w:b/>
          <w:bCs/>
          <w:sz w:val="44"/>
          <w:szCs w:val="44"/>
        </w:rPr>
        <w:br w:type="page"/>
      </w: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ascii="宋体" w:hAnsi="宋体"/>
          <w:sz w:val="28"/>
          <w:szCs w:val="24"/>
        </w:rPr>
      </w:pPr>
      <w:r>
        <w:rPr>
          <w:rFonts w:hint="eastAsia" w:ascii="宋体" w:hAnsi="宋体"/>
          <w:sz w:val="28"/>
          <w:szCs w:val="24"/>
        </w:rPr>
        <w:t>一、</w:t>
      </w:r>
      <w:r>
        <w:rPr>
          <w:rFonts w:hint="eastAsia" w:ascii="宋体" w:hAnsi="宋体"/>
          <w:b/>
          <w:bCs/>
          <w:sz w:val="28"/>
          <w:szCs w:val="24"/>
        </w:rPr>
        <w:t>龙岗区科技创新局从未委托任何单位或个人为项目申请单位代理资金申报事宜，申请单位必须自主申报。</w:t>
      </w:r>
      <w:r>
        <w:rPr>
          <w:rFonts w:hint="eastAsia" w:ascii="宋体" w:hAnsi="宋体"/>
          <w:sz w:val="28"/>
          <w:szCs w:val="24"/>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二、“申请单位”指符合本项目申请条件的企业。</w:t>
      </w:r>
    </w:p>
    <w:p>
      <w:pPr>
        <w:tabs>
          <w:tab w:val="left" w:pos="1050"/>
        </w:tabs>
        <w:snapToGrid w:val="0"/>
        <w:spacing w:line="360" w:lineRule="auto"/>
        <w:ind w:firstLine="560" w:firstLineChars="200"/>
        <w:rPr>
          <w:rFonts w:ascii="宋体" w:hAnsi="宋体"/>
          <w:sz w:val="28"/>
          <w:szCs w:val="24"/>
        </w:rPr>
      </w:pPr>
      <w:r>
        <w:rPr>
          <w:rFonts w:hint="eastAsia" w:ascii="宋体" w:hAnsi="宋体"/>
          <w:sz w:val="28"/>
          <w:szCs w:val="24"/>
        </w:rPr>
        <w:t>三、“单位基本情况”所有内容均应填写完整，如内容没有的应当填写“无”，不得留有空白。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ascii="宋体" w:hAnsi="宋体"/>
          <w:sz w:val="28"/>
          <w:szCs w:val="24"/>
        </w:rPr>
      </w:pPr>
      <w:r>
        <w:rPr>
          <w:rFonts w:hint="eastAsia" w:ascii="宋体" w:hAnsi="宋体"/>
          <w:sz w:val="28"/>
          <w:szCs w:val="24"/>
        </w:rPr>
        <w:t>四、“单位财务状况”的所有栏目均指整个单位的情况，填写前应与单位财务部门核实相关数据。</w:t>
      </w:r>
    </w:p>
    <w:p>
      <w:pPr>
        <w:snapToGrid w:val="0"/>
        <w:spacing w:line="360" w:lineRule="auto"/>
        <w:ind w:firstLine="560" w:firstLineChars="200"/>
        <w:rPr>
          <w:rFonts w:ascii="宋体" w:hAnsi="宋体"/>
          <w:sz w:val="28"/>
          <w:szCs w:val="24"/>
        </w:rPr>
      </w:pPr>
      <w:r>
        <w:rPr>
          <w:rFonts w:hint="eastAsia" w:ascii="宋体" w:hAnsi="宋体"/>
          <w:sz w:val="28"/>
          <w:szCs w:val="24"/>
        </w:rPr>
        <w:t>五、“单位科研活动情况”中的所有栏目均指整个单位的情况，该栏目是判断单位知识产权基本情况的依据，填写前应与单位技术部门或知识产权部门核实相关数据，确保填写准确完整。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ascii="宋体" w:hAnsi="宋体"/>
          <w:sz w:val="28"/>
          <w:szCs w:val="24"/>
        </w:rPr>
      </w:pPr>
      <w:r>
        <w:rPr>
          <w:rFonts w:hint="eastAsia" w:ascii="宋体" w:hAnsi="宋体"/>
          <w:sz w:val="28"/>
          <w:szCs w:val="24"/>
        </w:rPr>
        <w:t>六、附件材料使用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hint="eastAsia" w:ascii="宋体" w:hAnsi="宋体" w:eastAsia="宋体"/>
          <w:sz w:val="28"/>
          <w:szCs w:val="24"/>
        </w:rPr>
      </w:pPr>
      <w:r>
        <w:rPr>
          <w:rFonts w:hint="eastAsia" w:ascii="宋体" w:hAnsi="宋体"/>
          <w:sz w:val="28"/>
          <w:szCs w:val="24"/>
        </w:rPr>
        <w:t>七、网上成功提交申请材料后，请等待初审结果。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w:t>
      </w:r>
      <w:r>
        <w:rPr>
          <w:rFonts w:hint="default" w:ascii="宋体" w:hAnsi="宋体"/>
          <w:sz w:val="28"/>
          <w:szCs w:val="24"/>
        </w:rPr>
        <w:t>按</w:t>
      </w:r>
      <w:r>
        <w:rPr>
          <w:rFonts w:hint="default" w:ascii="宋体" w:hAnsi="宋体" w:eastAsia="宋体"/>
          <w:sz w:val="28"/>
          <w:szCs w:val="24"/>
        </w:rPr>
        <w:t>申报</w:t>
      </w:r>
      <w:r>
        <w:rPr>
          <w:rFonts w:hint="eastAsia" w:ascii="宋体" w:hAnsi="宋体" w:eastAsia="宋体"/>
          <w:sz w:val="28"/>
          <w:szCs w:val="24"/>
        </w:rPr>
        <w:t>通知</w:t>
      </w:r>
      <w:r>
        <w:rPr>
          <w:rFonts w:hint="default" w:ascii="宋体" w:hAnsi="宋体" w:eastAsia="宋体"/>
          <w:sz w:val="28"/>
          <w:szCs w:val="24"/>
        </w:rPr>
        <w:t>完成申报程序</w:t>
      </w:r>
      <w:r>
        <w:rPr>
          <w:rFonts w:hint="eastAsia" w:ascii="宋体" w:hAnsi="宋体" w:eastAsia="宋体"/>
          <w:sz w:val="28"/>
          <w:szCs w:val="24"/>
        </w:rPr>
        <w:t>。</w:t>
      </w:r>
    </w:p>
    <w:p>
      <w:pPr>
        <w:snapToGrid w:val="0"/>
        <w:spacing w:line="360" w:lineRule="auto"/>
        <w:ind w:firstLine="560" w:firstLineChars="200"/>
        <w:rPr>
          <w:rFonts w:hint="eastAsia" w:ascii="宋体" w:hAnsi="宋体"/>
          <w:sz w:val="28"/>
          <w:szCs w:val="24"/>
        </w:rPr>
      </w:pPr>
    </w:p>
    <w:p>
      <w:pPr>
        <w:jc w:val="center"/>
        <w:rPr>
          <w:b/>
          <w:bCs/>
          <w:sz w:val="44"/>
          <w:szCs w:val="44"/>
        </w:rPr>
      </w:pP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color="auto"/>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napToGrid w:val="0"/>
        <w:spacing w:line="360" w:lineRule="auto"/>
        <w:ind w:firstLine="560" w:firstLineChars="200"/>
        <w:rPr>
          <w:rFonts w:hint="eastAsia" w:ascii="宋体" w:hAnsi="宋体"/>
          <w:sz w:val="28"/>
          <w:szCs w:val="24"/>
        </w:rPr>
      </w:pPr>
    </w:p>
    <w:p>
      <w:pPr>
        <w:snapToGrid w:val="0"/>
        <w:spacing w:line="360" w:lineRule="auto"/>
        <w:ind w:firstLine="560" w:firstLineChars="200"/>
        <w:jc w:val="left"/>
        <w:rPr>
          <w:rFonts w:ascii="宋体" w:hAnsi="宋体"/>
          <w:sz w:val="28"/>
          <w:szCs w:val="24"/>
        </w:rPr>
      </w:pPr>
    </w:p>
    <w:p>
      <w:pPr>
        <w:spacing w:line="420" w:lineRule="exact"/>
        <w:ind w:firstLine="883" w:firstLineChars="200"/>
        <w:rPr>
          <w:color w:val="000000" w:themeColor="text1"/>
          <w:sz w:val="28"/>
          <w:szCs w:val="28"/>
          <w14:textFill>
            <w14:solidFill>
              <w14:schemeClr w14:val="tx1"/>
            </w14:solidFill>
          </w14:textFill>
        </w:rPr>
      </w:pPr>
      <w:r>
        <w:rPr>
          <w:b/>
          <w:bCs/>
          <w:color w:val="000000" w:themeColor="text1"/>
          <w:sz w:val="44"/>
          <w:szCs w:val="44"/>
          <w14:textFill>
            <w14:solidFill>
              <w14:schemeClr w14:val="tx1"/>
            </w14:solidFill>
          </w14:textFill>
        </w:rPr>
        <w:br w:type="page"/>
      </w:r>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262"/>
        <w:gridCol w:w="415"/>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0" w:name="f177156"/>
            <w:bookmarkEnd w:id="10"/>
            <w:bookmarkStart w:id="11" w:name="f144080"/>
            <w:bookmarkEnd w:id="11"/>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szCs w:val="21"/>
              </w:rPr>
            </w:pPr>
            <w:r>
              <w:rPr>
                <w:rFonts w:asciiTheme="minorEastAsia" w:hAnsiTheme="minorEastAsia" w:eastAsiaTheme="minorEastAsia"/>
                <w:szCs w:val="21"/>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szCs w:val="21"/>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 w:name="f144081"/>
            <w:bookmarkEnd w:id="12"/>
            <w:bookmarkStart w:id="13" w:name="f177157"/>
            <w:bookmarkEnd w:id="1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8"/>
            <w:bookmarkEnd w:id="14"/>
            <w:bookmarkStart w:id="15" w:name="f144082"/>
            <w:bookmarkEnd w:id="15"/>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77159"/>
            <w:bookmarkEnd w:id="16"/>
            <w:bookmarkStart w:id="17" w:name="f144083"/>
            <w:bookmarkEnd w:id="17"/>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60"/>
            <w:bookmarkEnd w:id="18"/>
            <w:bookmarkStart w:id="19" w:name="f144084"/>
            <w:bookmarkEnd w:id="19"/>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0" w:name="f177161"/>
            <w:bookmarkEnd w:id="20"/>
            <w:bookmarkStart w:id="21" w:name="f144085"/>
            <w:bookmarkEnd w:id="21"/>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77162"/>
            <w:bookmarkEnd w:id="22"/>
            <w:bookmarkStart w:id="23" w:name="f144086"/>
            <w:bookmarkEnd w:id="2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4" w:name="f144087"/>
            <w:bookmarkEnd w:id="24"/>
            <w:bookmarkStart w:id="25" w:name="f177163"/>
            <w:bookmarkEnd w:id="25"/>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6" w:name="f177164"/>
            <w:bookmarkEnd w:id="26"/>
            <w:bookmarkStart w:id="27" w:name="f144088"/>
            <w:bookmarkEnd w:id="27"/>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8" w:name="f144089"/>
            <w:bookmarkEnd w:id="28"/>
            <w:bookmarkStart w:id="29" w:name="f177165"/>
            <w:bookmarkEnd w:id="29"/>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0" w:name="f144090"/>
            <w:bookmarkEnd w:id="30"/>
            <w:bookmarkStart w:id="31" w:name="f177166"/>
            <w:bookmarkEnd w:id="31"/>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32" w:name="f144091"/>
            <w:bookmarkEnd w:id="32"/>
            <w:bookmarkStart w:id="33" w:name="f177167"/>
            <w:bookmarkEnd w:id="3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rPr>
            </w:pPr>
            <w:bookmarkStart w:id="34" w:name="f144092_v1"/>
            <w:bookmarkStart w:id="35" w:name="f177168_v1"/>
            <w:r>
              <w:rPr>
                <w:rFonts w:hint="eastAsia" w:cs="仿宋_GB2312" w:asciiTheme="minorEastAsia" w:hAnsiTheme="minorEastAsia" w:eastAsiaTheme="minorEastAsia"/>
                <w:bCs/>
              </w:rPr>
              <w:t>□</w:t>
            </w:r>
            <w:bookmarkEnd w:id="34"/>
            <w:bookmarkEnd w:id="35"/>
            <w:r>
              <w:rPr>
                <w:rFonts w:hint="eastAsia" w:asciiTheme="minorEastAsia" w:hAnsiTheme="minorEastAsia" w:eastAsiaTheme="minorEastAsia"/>
                <w:bCs/>
              </w:rPr>
              <w:t>有限责任公司；</w:t>
            </w:r>
            <w:bookmarkStart w:id="36" w:name="f177168_v2"/>
            <w:bookmarkStart w:id="37" w:name="f144092_v2"/>
            <w:r>
              <w:rPr>
                <w:rFonts w:hint="eastAsia" w:cs="仿宋_GB2312" w:asciiTheme="minorEastAsia" w:hAnsiTheme="minorEastAsia" w:eastAsiaTheme="minorEastAsia"/>
                <w:bCs/>
              </w:rPr>
              <w:t>□</w:t>
            </w:r>
            <w:bookmarkEnd w:id="36"/>
            <w:bookmarkEnd w:id="37"/>
            <w:r>
              <w:rPr>
                <w:rFonts w:hint="eastAsia" w:asciiTheme="minorEastAsia" w:hAnsiTheme="minorEastAsia" w:eastAsiaTheme="minorEastAsia"/>
                <w:bCs/>
              </w:rPr>
              <w:t>股份有限公司；</w:t>
            </w:r>
            <w:bookmarkStart w:id="38" w:name="f144092_v3"/>
            <w:bookmarkStart w:id="39" w:name="f177168_v3"/>
            <w:r>
              <w:rPr>
                <w:rFonts w:hint="eastAsia" w:cs="仿宋_GB2312" w:asciiTheme="minorEastAsia" w:hAnsiTheme="minorEastAsia" w:eastAsiaTheme="minorEastAsia"/>
                <w:bCs/>
              </w:rPr>
              <w:t>□</w:t>
            </w:r>
            <w:bookmarkEnd w:id="38"/>
            <w:bookmarkEnd w:id="39"/>
            <w:r>
              <w:rPr>
                <w:rFonts w:hint="eastAsia" w:asciiTheme="minorEastAsia" w:hAnsiTheme="minorEastAsia" w:eastAsiaTheme="minorEastAsia"/>
                <w:bCs/>
              </w:rPr>
              <w:t>合伙企业；</w:t>
            </w:r>
            <w:bookmarkStart w:id="40" w:name="f177168_v4"/>
            <w:bookmarkStart w:id="41" w:name="f144092_v4"/>
            <w:r>
              <w:rPr>
                <w:rFonts w:hint="eastAsia" w:cs="仿宋_GB2312" w:asciiTheme="minorEastAsia" w:hAnsiTheme="minorEastAsia" w:eastAsiaTheme="minorEastAsia"/>
                <w:bCs/>
              </w:rPr>
              <w:t>□</w:t>
            </w:r>
            <w:bookmarkEnd w:id="40"/>
            <w:bookmarkEnd w:id="41"/>
            <w:r>
              <w:rPr>
                <w:rFonts w:hint="eastAsia" w:asciiTheme="minorEastAsia" w:hAnsiTheme="minorEastAsia" w:eastAsiaTheme="minorEastAsia"/>
                <w:bCs/>
              </w:rPr>
              <w:t>事业单位；</w:t>
            </w:r>
            <w:bookmarkStart w:id="42" w:name="f144092_v5"/>
            <w:bookmarkStart w:id="43" w:name="f177168_v5"/>
            <w:r>
              <w:rPr>
                <w:rFonts w:hint="eastAsia" w:cs="仿宋_GB2312" w:asciiTheme="minorEastAsia" w:hAnsiTheme="minorEastAsia" w:eastAsiaTheme="minorEastAsia"/>
                <w:bCs/>
              </w:rPr>
              <w:t>□</w:t>
            </w:r>
            <w:bookmarkEnd w:id="42"/>
            <w:bookmarkEnd w:id="43"/>
            <w:r>
              <w:rPr>
                <w:rFonts w:hint="eastAsia" w:asciiTheme="minorEastAsia" w:hAnsiTheme="minorEastAsia" w:eastAsiaTheme="minorEastAsia"/>
                <w:bCs/>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44" w:name="f144093_v1"/>
            <w:bookmarkStart w:id="45" w:name="f177169_v1"/>
            <w:r>
              <w:rPr>
                <w:rFonts w:hint="eastAsia" w:cs="宋体" w:asciiTheme="minorEastAsia" w:hAnsiTheme="minorEastAsia" w:eastAsiaTheme="minorEastAsia"/>
                <w:bCs/>
              </w:rPr>
              <w:t>□</w:t>
            </w:r>
            <w:bookmarkEnd w:id="44"/>
            <w:bookmarkEnd w:id="45"/>
            <w:r>
              <w:rPr>
                <w:rFonts w:hint="eastAsia" w:cs="宋体" w:asciiTheme="minorEastAsia" w:hAnsiTheme="minorEastAsia" w:eastAsiaTheme="minorEastAsia"/>
                <w:bCs/>
              </w:rPr>
              <w:t>国家高新技术企业；</w:t>
            </w:r>
            <w:bookmarkStart w:id="46" w:name="f177169_v3"/>
            <w:bookmarkStart w:id="47" w:name="f144093_v3"/>
            <w:r>
              <w:rPr>
                <w:rFonts w:hint="eastAsia" w:cs="宋体" w:asciiTheme="minorEastAsia" w:hAnsiTheme="minorEastAsia" w:eastAsiaTheme="minorEastAsia"/>
                <w:bCs/>
              </w:rPr>
              <w:t>□</w:t>
            </w:r>
            <w:bookmarkEnd w:id="46"/>
            <w:bookmarkEnd w:id="47"/>
            <w:r>
              <w:rPr>
                <w:rFonts w:hint="eastAsia" w:cs="宋体" w:asciiTheme="minorEastAsia" w:hAnsiTheme="minorEastAsia" w:eastAsiaTheme="minorEastAsia"/>
                <w:bCs/>
              </w:rPr>
              <w:t>其他科技型企业；</w:t>
            </w:r>
            <w:bookmarkStart w:id="48" w:name="f177169_v4"/>
            <w:bookmarkStart w:id="49" w:name="f144093_v4"/>
            <w:r>
              <w:rPr>
                <w:rFonts w:hint="eastAsia" w:cs="宋体" w:asciiTheme="minorEastAsia" w:hAnsiTheme="minorEastAsia" w:eastAsiaTheme="minorEastAsia"/>
                <w:bCs/>
              </w:rPr>
              <w:t>□</w:t>
            </w:r>
            <w:bookmarkEnd w:id="48"/>
            <w:bookmarkEnd w:id="49"/>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50" w:name="f177169_v5"/>
            <w:r>
              <w:rPr>
                <w:rFonts w:hint="eastAsia" w:cs="仿宋_GB2312" w:asciiTheme="minorEastAsia" w:hAnsiTheme="minorEastAsia" w:eastAsiaTheme="minorEastAsia"/>
              </w:rPr>
              <w:t>□</w:t>
            </w:r>
            <w:bookmarkEnd w:id="50"/>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bCs/>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1" w:name="f177171"/>
            <w:bookmarkEnd w:id="51"/>
            <w:bookmarkStart w:id="52" w:name="f144095"/>
            <w:bookmarkEnd w:id="52"/>
            <w:bookmarkStart w:id="53" w:name="f144094"/>
            <w:bookmarkEnd w:id="53"/>
            <w:bookmarkStart w:id="54" w:name="f177170"/>
            <w:bookmarkEnd w:id="54"/>
          </w:p>
        </w:tc>
        <w:tc>
          <w:tcPr>
            <w:tcW w:w="186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55" w:name="f177172"/>
            <w:bookmarkEnd w:id="55"/>
            <w:bookmarkStart w:id="56" w:name="f144096"/>
            <w:bookmarkEnd w:id="56"/>
          </w:p>
        </w:tc>
        <w:tc>
          <w:tcPr>
            <w:tcW w:w="269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57" w:name="f177173"/>
            <w:bookmarkEnd w:id="57"/>
            <w:bookmarkStart w:id="58" w:name="f144097"/>
            <w:bookmarkEnd w:id="58"/>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szCs w:val="21"/>
              </w:rPr>
            </w:pPr>
            <w:r>
              <w:rPr>
                <w:rFonts w:asciiTheme="minorEastAsia" w:hAnsiTheme="minorEastAsia" w:eastAsiaTheme="minorEastAsia"/>
                <w:szCs w:val="21"/>
              </w:rPr>
              <w:t>主营产品</w:t>
            </w:r>
          </w:p>
          <w:p>
            <w:pPr>
              <w:spacing w:line="216" w:lineRule="auto"/>
              <w:rPr>
                <w:rFonts w:asciiTheme="minorEastAsia" w:hAnsiTheme="minorEastAsia" w:eastAsiaTheme="minorEastAsia"/>
                <w:szCs w:val="21"/>
              </w:rPr>
            </w:pPr>
            <w:r>
              <w:rPr>
                <w:rFonts w:asciiTheme="minorEastAsia" w:hAnsiTheme="minorEastAsia" w:eastAsiaTheme="minorEastAsia"/>
                <w:szCs w:val="21"/>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59" w:name="f144098"/>
            <w:bookmarkEnd w:id="59"/>
            <w:bookmarkStart w:id="60" w:name="f177174"/>
            <w:bookmarkEnd w:id="6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szCs w:val="21"/>
              </w:rPr>
            </w:pPr>
            <w:r>
              <w:rPr>
                <w:rFonts w:asciiTheme="minorEastAsia" w:hAnsiTheme="minorEastAsia" w:eastAsiaTheme="minorEastAsia"/>
                <w:szCs w:val="21"/>
              </w:rPr>
              <w:t>产品（服务）</w:t>
            </w:r>
          </w:p>
          <w:p>
            <w:pPr>
              <w:spacing w:line="216" w:lineRule="auto"/>
              <w:rPr>
                <w:rFonts w:asciiTheme="minorEastAsia" w:hAnsiTheme="minorEastAsia" w:eastAsiaTheme="minorEastAsia"/>
                <w:szCs w:val="21"/>
              </w:rPr>
            </w:pPr>
            <w:r>
              <w:rPr>
                <w:rFonts w:asciiTheme="minorEastAsia" w:hAnsiTheme="minorEastAsia" w:eastAsiaTheme="minorEastAsia"/>
                <w:szCs w:val="21"/>
              </w:rPr>
              <w:t>所属</w:t>
            </w:r>
            <w:r>
              <w:rPr>
                <w:rFonts w:hint="eastAsia" w:asciiTheme="minorEastAsia" w:hAnsiTheme="minorEastAsia" w:eastAsiaTheme="minorEastAsia"/>
                <w:szCs w:val="21"/>
              </w:rPr>
              <w:t>高新</w:t>
            </w:r>
            <w:r>
              <w:rPr>
                <w:rFonts w:asciiTheme="minorEastAsia" w:hAnsiTheme="minorEastAsia" w:eastAsiaTheme="minorEastAsia"/>
                <w:szCs w:val="21"/>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77175"/>
            <w:bookmarkEnd w:id="61"/>
            <w:bookmarkStart w:id="62" w:name="f144099"/>
            <w:bookmarkEnd w:id="62"/>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77177"/>
            <w:bookmarkEnd w:id="63"/>
            <w:bookmarkStart w:id="64" w:name="f149960"/>
            <w:bookmarkEnd w:id="64"/>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szCs w:val="21"/>
              </w:rPr>
            </w:pPr>
            <w:r>
              <w:rPr>
                <w:rFonts w:asciiTheme="minorEastAsia" w:hAnsiTheme="minorEastAsia" w:eastAsiaTheme="minorEastAsia"/>
                <w:bCs/>
                <w:iCs/>
                <w:szCs w:val="21"/>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9961"/>
            <w:bookmarkEnd w:id="65"/>
            <w:bookmarkStart w:id="66" w:name="f177178"/>
            <w:bookmarkEnd w:id="66"/>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szCs w:val="21"/>
              </w:rPr>
            </w:pPr>
            <w:r>
              <w:rPr>
                <w:rFonts w:asciiTheme="minorEastAsia" w:hAnsiTheme="minorEastAsia" w:eastAsiaTheme="minorEastAsia"/>
                <w:szCs w:val="21"/>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77180"/>
            <w:bookmarkEnd w:id="67"/>
            <w:bookmarkStart w:id="68" w:name="f149962"/>
            <w:bookmarkEnd w:id="68"/>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szCs w:val="21"/>
              </w:rPr>
            </w:pPr>
            <w:r>
              <w:rPr>
                <w:rFonts w:asciiTheme="minorEastAsia" w:hAnsiTheme="minorEastAsia" w:eastAsiaTheme="minorEastAsia"/>
                <w:bCs/>
                <w:iCs/>
                <w:szCs w:val="21"/>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9963"/>
            <w:bookmarkEnd w:id="69"/>
            <w:bookmarkStart w:id="70" w:name="f177181"/>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77186"/>
            <w:bookmarkEnd w:id="71"/>
            <w:bookmarkStart w:id="72" w:name="f144110"/>
            <w:bookmarkEnd w:id="72"/>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77187"/>
            <w:bookmarkEnd w:id="73"/>
            <w:bookmarkStart w:id="74" w:name="f144111"/>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75" w:name="f177188"/>
            <w:bookmarkEnd w:id="75"/>
            <w:bookmarkStart w:id="76" w:name="f144112"/>
            <w:bookmarkEnd w:id="76"/>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77" w:name="f144113"/>
            <w:bookmarkEnd w:id="77"/>
            <w:bookmarkStart w:id="78" w:name="f177189"/>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79" w:name="f144115"/>
            <w:bookmarkEnd w:id="79"/>
            <w:bookmarkStart w:id="80" w:name="f177191"/>
            <w:bookmarkEnd w:id="80"/>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1" w:name="f177192"/>
            <w:bookmarkEnd w:id="81"/>
            <w:bookmarkStart w:id="82" w:name="f144116"/>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83" w:name="f177193"/>
            <w:bookmarkEnd w:id="83"/>
            <w:bookmarkStart w:id="84" w:name="f144117"/>
            <w:bookmarkEnd w:id="84"/>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85" w:name="f144118"/>
            <w:bookmarkEnd w:id="85"/>
            <w:bookmarkStart w:id="86" w:name="f177194"/>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87" w:name="f144120"/>
            <w:bookmarkEnd w:id="87"/>
            <w:bookmarkStart w:id="88" w:name="f177196"/>
            <w:bookmarkEnd w:id="88"/>
            <w:bookmarkStart w:id="89" w:name="f177195"/>
            <w:bookmarkEnd w:id="89"/>
            <w:bookmarkStart w:id="90" w:name="f144119"/>
            <w:bookmarkEnd w:id="90"/>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1" w:name="f177197"/>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83706"/>
            <w:bookmarkEnd w:id="92"/>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3" w:name="f183707"/>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94" w:name="f183708"/>
            <w:bookmarkEnd w:id="94"/>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95" w:name="f183709"/>
            <w:bookmarkEnd w:id="95"/>
          </w:p>
        </w:tc>
      </w:tr>
    </w:tbl>
    <w:p>
      <w:pPr>
        <w:widowControl/>
        <w:jc w:val="left"/>
        <w:rPr>
          <w:b/>
          <w:bCs/>
          <w:color w:val="000000" w:themeColor="text1"/>
          <w:sz w:val="24"/>
          <w:szCs w:val="24"/>
          <w14:textFill>
            <w14:solidFill>
              <w14:schemeClr w14:val="tx1"/>
            </w14:solidFill>
          </w14:textFill>
        </w:rPr>
      </w:pPr>
      <w:r>
        <w:rPr>
          <w:rFonts w:hint="eastAsia"/>
          <w:b/>
          <w:bCs/>
          <w:sz w:val="24"/>
          <w:szCs w:val="24"/>
        </w:rPr>
        <w:br w:type="page"/>
      </w:r>
      <w:r>
        <w:rPr>
          <w:rFonts w:hint="eastAsia"/>
          <w:b/>
          <w:bCs/>
          <w:sz w:val="24"/>
          <w:szCs w:val="24"/>
        </w:rPr>
        <w:t>二</w:t>
      </w:r>
      <w:r>
        <w:rPr>
          <w:b/>
          <w:bCs/>
          <w:sz w:val="24"/>
          <w:szCs w:val="24"/>
        </w:rPr>
        <w:t>、</w:t>
      </w:r>
      <w:r>
        <w:rPr>
          <w:b/>
          <w:bCs/>
          <w:color w:val="000000" w:themeColor="text1"/>
          <w:sz w:val="24"/>
          <w:szCs w:val="24"/>
          <w14:textFill>
            <w14:solidFill>
              <w14:schemeClr w14:val="tx1"/>
            </w14:solidFill>
          </w14:textFill>
        </w:rPr>
        <w:t>单位财务状况</w:t>
      </w:r>
    </w:p>
    <w:tbl>
      <w:tblPr>
        <w:tblStyle w:val="2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7"/>
        <w:gridCol w:w="3204"/>
        <w:gridCol w:w="1748"/>
        <w:gridCol w:w="174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序号</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项目类别</w:t>
            </w:r>
          </w:p>
        </w:tc>
        <w:tc>
          <w:tcPr>
            <w:tcW w:w="1748" w:type="dxa"/>
            <w:tcBorders>
              <w:top w:val="single" w:color="auto" w:sz="4" w:space="0"/>
              <w:left w:val="single" w:color="auto" w:sz="4" w:space="0"/>
              <w:bottom w:val="single" w:color="auto" w:sz="4" w:space="0"/>
              <w:right w:val="single" w:color="auto" w:sz="4" w:space="0"/>
            </w:tcBorders>
          </w:tcPr>
          <w:p>
            <w:pPr>
              <w:widowControl/>
              <w:jc w:val="center"/>
              <w:rPr>
                <w:b/>
                <w:bCs/>
              </w:rPr>
            </w:pPr>
            <w:r>
              <w:rPr>
                <w:b/>
                <w:bCs/>
              </w:rPr>
              <w:t>20</w:t>
            </w:r>
            <w:r>
              <w:rPr>
                <w:rFonts w:hint="default"/>
                <w:b/>
                <w:bCs/>
              </w:rPr>
              <w:t>2</w:t>
            </w:r>
            <w:r>
              <w:rPr>
                <w:rFonts w:hint="eastAsia"/>
                <w:b/>
                <w:bCs/>
                <w:lang w:val="en-US" w:eastAsia="zh-CN"/>
              </w:rPr>
              <w:t>2</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20</w:t>
            </w:r>
            <w:r>
              <w:rPr>
                <w:rFonts w:hint="default"/>
                <w:b/>
                <w:bCs/>
              </w:rPr>
              <w:t>2</w:t>
            </w:r>
            <w:r>
              <w:rPr>
                <w:rFonts w:hint="eastAsia"/>
                <w:b/>
                <w:bCs/>
                <w:lang w:val="en-US" w:eastAsia="zh-CN"/>
              </w:rPr>
              <w:t>1</w:t>
            </w:r>
            <w:r>
              <w:rPr>
                <w:rFonts w:hint="eastAsia"/>
                <w:b/>
                <w:bCs/>
              </w:rPr>
              <w:t>年</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20</w:t>
            </w:r>
            <w:r>
              <w:rPr>
                <w:rFonts w:hint="eastAsia"/>
                <w:b/>
                <w:bCs/>
                <w:lang w:val="en-US" w:eastAsia="zh-CN"/>
              </w:rPr>
              <w:t>20</w:t>
            </w:r>
            <w:r>
              <w:rPr>
                <w:rFonts w:hint="eastAsia"/>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4"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rFonts w:hint="eastAsia"/>
                <w:b/>
              </w:rPr>
              <w:t>营业收入</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96" w:name="f5264783"/>
            <w:bookmarkEnd w:id="9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97" w:name="f2464575"/>
            <w:bookmarkEnd w:id="9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98" w:name="f14416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其中：主营业务收入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99" w:name="f5264784"/>
            <w:bookmarkEnd w:id="9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0" w:name="f2464576"/>
            <w:bookmarkEnd w:id="10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1" w:name="f144168"/>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高新技术产品（服务）收入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2" w:name="f5264785"/>
            <w:bookmarkEnd w:id="10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3" w:name="f2464577"/>
            <w:bookmarkEnd w:id="10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4" w:name="f144169"/>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rPr>
                <w:rFonts w:hint="eastAsia"/>
              </w:rPr>
              <w:t>节能环保产业收入</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5" w:name="f5264786"/>
            <w:bookmarkEnd w:id="10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6" w:name="f2464578"/>
            <w:bookmarkEnd w:id="10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7" w:name="f144170"/>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4"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rFonts w:hint="eastAsia"/>
                <w:b/>
              </w:rPr>
              <w:t>工业总产值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08" w:name="f5264787"/>
            <w:bookmarkEnd w:id="10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09" w:name="f2464616"/>
            <w:bookmarkEnd w:id="10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0" w:name="f144171"/>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出口总额</w:t>
            </w:r>
            <w:r>
              <w:rPr>
                <w:rFonts w:hint="eastAsia"/>
              </w:rPr>
              <w:t>（万美元）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1" w:name="f5264788"/>
            <w:bookmarkEnd w:id="11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2" w:name="f2464617"/>
            <w:bookmarkEnd w:id="11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3" w:name="f144173"/>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其中：高新技术产品出口额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4" w:name="f5264789"/>
            <w:bookmarkEnd w:id="11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5" w:name="f2464618"/>
            <w:bookmarkEnd w:id="11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6" w:name="f144174"/>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企业增加值</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17" w:name="f5264817"/>
            <w:bookmarkEnd w:id="11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8" w:name="f2464580"/>
            <w:bookmarkEnd w:id="11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19" w:name="f144176"/>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其中：应付工资和福利</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0" w:name="f5264791"/>
            <w:bookmarkEnd w:id="12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1" w:name="f2464581"/>
            <w:bookmarkEnd w:id="12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2" w:name="f144177"/>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固定资产折旧</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3" w:name="f5264792"/>
            <w:bookmarkEnd w:id="12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4" w:name="f2464582"/>
            <w:bookmarkEnd w:id="12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5" w:name="f144178"/>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b/>
              </w:rPr>
              <w:t>净利润</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6" w:name="f5264793"/>
            <w:bookmarkEnd w:id="12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7" w:name="f2464622"/>
            <w:bookmarkEnd w:id="12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28" w:name="f144180"/>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rPr>
              <w:t>应缴税费总额</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29" w:name="f5266599"/>
            <w:bookmarkEnd w:id="12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0" w:name="f2464584"/>
            <w:bookmarkEnd w:id="13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1" w:name="f144181"/>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其中：企业所得税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2" w:name="f5266600"/>
            <w:bookmarkEnd w:id="13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3" w:name="f2464585"/>
            <w:bookmarkEnd w:id="13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4" w:name="f144182"/>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个人所得税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5" w:name="f5266601"/>
            <w:bookmarkEnd w:id="13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6" w:name="f2464586"/>
            <w:bookmarkEnd w:id="13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7" w:name="f144183"/>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增值税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38" w:name="f5266602"/>
            <w:bookmarkEnd w:id="13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39" w:name="f2464587"/>
            <w:bookmarkEnd w:id="13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0" w:name="f144184"/>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营业税</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1" w:name="f5266603"/>
            <w:bookmarkEnd w:id="14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2" w:name="f2464588"/>
            <w:bookmarkEnd w:id="14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3" w:name="f144185"/>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其他税费</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4" w:name="f5266604"/>
            <w:bookmarkEnd w:id="14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5" w:name="f2464589"/>
            <w:bookmarkEnd w:id="14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6" w:name="f144186"/>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4"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实际优惠税费总额</w:t>
            </w:r>
            <w:r>
              <w:rPr>
                <w:rFonts w:hint="eastAsia"/>
              </w:rPr>
              <w:t>（万元）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47" w:name="f5264801"/>
            <w:bookmarkEnd w:id="14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8" w:name="f2464608"/>
            <w:bookmarkEnd w:id="14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49" w:name="f14418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1</w:t>
            </w:r>
            <w:r>
              <w:rPr>
                <w:rFonts w:hint="eastAsia"/>
              </w:rPr>
              <w:t>）所得税优惠</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0" w:name="f5264802"/>
            <w:bookmarkEnd w:id="15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1" w:name="f2464609"/>
            <w:bookmarkEnd w:id="15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2" w:name="f144189"/>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其中：研发加计扣除减免</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3" w:name="f5264803"/>
            <w:bookmarkEnd w:id="15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4" w:name="f2464610"/>
            <w:bookmarkEnd w:id="15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5" w:name="f144190"/>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4"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rPr>
                <w:rFonts w:hint="eastAsia"/>
              </w:rPr>
              <w:t>国家需要重点扶持的高新技术企业所得税减免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6" w:name="f5264804"/>
            <w:bookmarkEnd w:id="156"/>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7" w:name="f2464611"/>
            <w:bookmarkEnd w:id="157"/>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58" w:name="f144191"/>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315" w:firstLineChars="150"/>
            </w:pPr>
            <w:r>
              <w:rPr>
                <w:rFonts w:hint="eastAsia"/>
              </w:rPr>
              <w:t>技术转让所得税减免</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59" w:name="f5264805"/>
            <w:bookmarkEnd w:id="159"/>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0" w:name="f2464612"/>
            <w:bookmarkEnd w:id="160"/>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1" w:name="f144192"/>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2</w:t>
            </w:r>
            <w:r>
              <w:rPr>
                <w:rFonts w:hint="eastAsia"/>
              </w:rPr>
              <w:t>）增值税优惠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2" w:name="f5264806"/>
            <w:bookmarkEnd w:id="162"/>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3" w:name="f2464613"/>
            <w:bookmarkEnd w:id="163"/>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4" w:name="f14419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3</w:t>
            </w:r>
            <w:r>
              <w:rPr>
                <w:rFonts w:hint="eastAsia"/>
              </w:rPr>
              <w:t>）营业税优惠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5" w:name="f5264807"/>
            <w:bookmarkEnd w:id="165"/>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6" w:name="f2464614"/>
            <w:bookmarkEnd w:id="166"/>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7" w:name="f144194"/>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25</w:t>
            </w:r>
          </w:p>
        </w:tc>
        <w:tc>
          <w:tcPr>
            <w:tcW w:w="3204" w:type="dxa"/>
            <w:tcBorders>
              <w:top w:val="single" w:color="auto" w:sz="4" w:space="0"/>
              <w:left w:val="single" w:color="auto" w:sz="4" w:space="0"/>
              <w:bottom w:val="single" w:color="auto" w:sz="4" w:space="0"/>
              <w:right w:val="single" w:color="auto" w:sz="4" w:space="0"/>
            </w:tcBorders>
            <w:vAlign w:val="center"/>
          </w:tcPr>
          <w:p>
            <w:pPr>
              <w:ind w:firstLine="210" w:firstLineChars="100"/>
            </w:pPr>
            <w:r>
              <w:rPr>
                <w:rFonts w:hint="eastAsia"/>
              </w:rPr>
              <w:t>（</w:t>
            </w:r>
            <w:r>
              <w:t>4</w:t>
            </w:r>
            <w:r>
              <w:rPr>
                <w:rFonts w:hint="eastAsia"/>
              </w:rPr>
              <w:t>）其他优惠</w:t>
            </w:r>
          </w:p>
        </w:tc>
        <w:tc>
          <w:tcPr>
            <w:tcW w:w="1748" w:type="dxa"/>
            <w:tcBorders>
              <w:top w:val="nil"/>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68" w:name="f5264808"/>
            <w:bookmarkEnd w:id="168"/>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9" w:name="f2464615"/>
            <w:bookmarkEnd w:id="169"/>
          </w:p>
        </w:tc>
        <w:tc>
          <w:tcPr>
            <w:tcW w:w="1748" w:type="dxa"/>
            <w:tcBorders>
              <w:top w:val="nil"/>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0" w:name="f144195"/>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总资产（万元）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1" w:name="f5264809"/>
            <w:bookmarkEnd w:id="17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2" w:name="f2464621"/>
            <w:bookmarkEnd w:id="17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3" w:name="f144196"/>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负债总额（万元）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4" w:name="f5264810"/>
            <w:bookmarkEnd w:id="17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5" w:name="f2464623"/>
            <w:bookmarkEnd w:id="175"/>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6" w:name="f144197"/>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固定资产总额（万元）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77" w:name="f5264811"/>
            <w:bookmarkEnd w:id="17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8" w:name="f2464624"/>
            <w:bookmarkEnd w:id="178"/>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9" w:name="f14419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完成固定资产投资额（万元）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0" w:name="f5264812"/>
            <w:bookmarkEnd w:id="18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1" w:name="f2464625"/>
            <w:bookmarkEnd w:id="181"/>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2" w:name="f144199"/>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科研投入总额（万元）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3" w:name="f5264813"/>
            <w:bookmarkEnd w:id="18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4" w:name="f2464626"/>
            <w:bookmarkEnd w:id="184"/>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5" w:name="f144200"/>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6" w:name="f5264814"/>
            <w:bookmarkEnd w:id="186"/>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7" w:name="f2464627"/>
            <w:bookmarkEnd w:id="187"/>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88" w:name="f144201"/>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工业技术改造投资额（万元）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89" w:name="f5264815"/>
            <w:bookmarkEnd w:id="189"/>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0" w:name="f2464628"/>
            <w:bookmarkEnd w:id="190"/>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1" w:name="f144202"/>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4" w:type="dxa"/>
            <w:tcBorders>
              <w:top w:val="single" w:color="auto" w:sz="4" w:space="0"/>
              <w:left w:val="single" w:color="auto" w:sz="4" w:space="0"/>
              <w:bottom w:val="single" w:color="auto" w:sz="4" w:space="0"/>
              <w:right w:val="single" w:color="auto" w:sz="4" w:space="0"/>
            </w:tcBorders>
            <w:vAlign w:val="center"/>
          </w:tcPr>
          <w:p>
            <w:r>
              <w:rPr>
                <w:rFonts w:hint="eastAsia"/>
              </w:rPr>
              <w:t>员工培训年投入费用（万元）</w:t>
            </w:r>
          </w:p>
        </w:tc>
        <w:tc>
          <w:tcPr>
            <w:tcW w:w="174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4F81BD" w:themeColor="accent1"/>
                <w14:textFill>
                  <w14:solidFill>
                    <w14:schemeClr w14:val="accent1"/>
                  </w14:solidFill>
                </w14:textFill>
              </w:rPr>
            </w:pPr>
            <w:bookmarkStart w:id="192" w:name="f5264816"/>
            <w:bookmarkEnd w:id="192"/>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3" w:name="f2464629"/>
            <w:bookmarkEnd w:id="193"/>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94" w:name="f144203"/>
            <w:bookmarkEnd w:id="194"/>
          </w:p>
        </w:tc>
      </w:tr>
    </w:tbl>
    <w:p>
      <w:pPr>
        <w:widowControl/>
        <w:jc w:val="left"/>
        <w:rPr>
          <w:b/>
          <w:bCs/>
          <w:color w:val="000000" w:themeColor="text1"/>
          <w:sz w:val="24"/>
          <w:szCs w:val="24"/>
          <w14:textFill>
            <w14:solidFill>
              <w14:schemeClr w14:val="tx1"/>
            </w14:solidFill>
          </w14:textFill>
        </w:rPr>
      </w:pPr>
    </w:p>
    <w:p>
      <w:pPr>
        <w:spacing w:after="78" w:afterLines="25"/>
        <w:jc w:val="left"/>
        <w:outlineLvl w:val="0"/>
        <w:rPr>
          <w:b/>
          <w:bCs/>
          <w:sz w:val="24"/>
          <w:szCs w:val="24"/>
        </w:rPr>
      </w:pPr>
      <w:r>
        <w:rPr>
          <w:b/>
          <w:bCs/>
          <w:sz w:val="24"/>
          <w:szCs w:val="24"/>
        </w:rPr>
        <w:br w:type="page"/>
      </w:r>
      <w:r>
        <w:rPr>
          <w:rFonts w:hint="eastAsia"/>
          <w:b/>
          <w:bCs/>
          <w:sz w:val="24"/>
          <w:szCs w:val="24"/>
        </w:rPr>
        <w:t>三、</w:t>
      </w:r>
      <w:r>
        <w:rPr>
          <w:b/>
          <w:bCs/>
          <w:sz w:val="24"/>
          <w:szCs w:val="24"/>
        </w:rPr>
        <w:t>单位科研活动情况</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eastAsia" w:eastAsia="宋体"/>
                <w:b/>
                <w:lang w:eastAsia="zh-CN"/>
              </w:rPr>
            </w:pPr>
            <w:r>
              <w:rPr>
                <w:rFonts w:hint="eastAsia" w:ascii="宋体" w:hAnsi="宋体" w:eastAsia="宋体" w:cs="宋体"/>
                <w:b/>
                <w:color w:val="auto"/>
                <w:szCs w:val="21"/>
                <w:shd w:val="clear" w:fill="FFFFFF" w:themeFill="background1"/>
                <w:lang w:val="en-US" w:eastAsia="zh-CN"/>
              </w:rPr>
              <w:t>截止至</w:t>
            </w:r>
            <w:r>
              <w:rPr>
                <w:rFonts w:hint="eastAsia" w:ascii="宋体" w:hAnsi="宋体" w:cs="宋体"/>
                <w:b/>
                <w:color w:val="auto"/>
                <w:szCs w:val="21"/>
                <w:shd w:val="clear" w:fill="FFFFFF" w:themeFill="background1"/>
                <w:lang w:val="en-US" w:eastAsia="zh-CN"/>
              </w:rPr>
              <w:t>填报材料日（个）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195" w:name="f3373003"/>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196" w:name="f3373004"/>
            <w:bookmarkEnd w:id="1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197" w:name="f3373005"/>
            <w:bookmarkEnd w:id="1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198" w:name="f3373006"/>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w:t>
            </w:r>
            <w:r>
              <w:rPr>
                <w:b/>
                <w:bCs/>
              </w:rPr>
              <w:t>拥有</w:t>
            </w:r>
            <w:r>
              <w:t>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199" w:name="f3373007"/>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w:t>
            </w:r>
            <w:r>
              <w:rPr>
                <w:rFonts w:hint="eastAsia"/>
                <w:b/>
                <w:bCs/>
                <w:lang w:eastAsia="zh-CN"/>
              </w:rPr>
              <w:t>拥有</w:t>
            </w:r>
            <w:r>
              <w:rPr>
                <w:rFonts w:hint="eastAsia"/>
              </w:rPr>
              <w:t>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0" w:name="f3373008"/>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w:t>
            </w:r>
            <w:r>
              <w:rPr>
                <w:b/>
                <w:bCs/>
              </w:rPr>
              <w:t>拥有</w:t>
            </w:r>
            <w:r>
              <w:t>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1" w:name="f3373009"/>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w:t>
            </w:r>
            <w:r>
              <w:rPr>
                <w:b/>
                <w:bCs/>
              </w:rPr>
              <w:t>拥有</w:t>
            </w:r>
            <w:r>
              <w:t>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2" w:name="f3373010"/>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3" w:name="f3373011"/>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4" w:name="f3373012"/>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w:t>
            </w:r>
            <w:r>
              <w:rPr>
                <w:b/>
                <w:bCs/>
              </w:rPr>
              <w:t>拥有</w:t>
            </w:r>
            <w:r>
              <w:t>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5" w:name="f3373013"/>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b/>
                <w:bCs/>
                <w:color w:val="4F81BD" w:themeColor="accent1"/>
                <w14:textFill>
                  <w14:solidFill>
                    <w14:schemeClr w14:val="accent1"/>
                  </w14:solidFill>
                </w14:textFill>
              </w:rPr>
            </w:pPr>
            <w:bookmarkStart w:id="206" w:name="f3373014"/>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980" w:type="dxa"/>
            <w:gridSpan w:val="3"/>
            <w:tcBorders>
              <w:top w:val="single" w:color="auto" w:sz="4" w:space="0"/>
              <w:left w:val="single" w:color="auto" w:sz="4" w:space="0"/>
              <w:bottom w:val="single" w:color="auto" w:sz="4" w:space="0"/>
              <w:right w:val="single" w:color="auto" w:sz="4" w:space="0"/>
            </w:tcBorders>
          </w:tcPr>
          <w:p>
            <w:pPr>
              <w:spacing w:line="216" w:lineRule="auto"/>
              <w:jc w:val="left"/>
              <w:rPr>
                <w:rFonts w:asciiTheme="minorEastAsia" w:hAnsiTheme="minorEastAsia" w:eastAsiaTheme="minorEastAsia"/>
                <w:b/>
                <w:bCs/>
                <w:color w:val="4F81BD" w:themeColor="accent1"/>
                <w14:textFill>
                  <w14:solidFill>
                    <w14:schemeClr w14:val="accent1"/>
                  </w14:solidFill>
                </w14:textFill>
              </w:rPr>
            </w:pPr>
            <w:r>
              <w:rPr>
                <w:rFonts w:hint="eastAsia" w:asciiTheme="minorEastAsia" w:hAnsiTheme="minorEastAsia" w:eastAsiaTheme="minorEastAsia"/>
                <w:b/>
                <w:bCs/>
                <w:color w:val="000000" w:themeColor="text1"/>
                <w14:textFill>
                  <w14:solidFill>
                    <w14:schemeClr w14:val="tx1"/>
                  </w14:solidFill>
                </w14:textFill>
              </w:rPr>
              <w:t>备注</w:t>
            </w:r>
            <w:r>
              <w:rPr>
                <w:rFonts w:hint="eastAsia" w:asciiTheme="minorEastAsia" w:hAnsiTheme="minorEastAsia" w:eastAsiaTheme="minorEastAsia"/>
                <w:b/>
                <w:bCs/>
                <w:color w:val="4F81BD" w:themeColor="accent1"/>
                <w14:textFill>
                  <w14:solidFill>
                    <w14:schemeClr w14:val="accent1"/>
                  </w14:solidFill>
                </w14:textFill>
              </w:rPr>
              <w:t>：</w:t>
            </w:r>
            <w:bookmarkStart w:id="207" w:name="f3382899"/>
            <w:bookmarkEnd w:id="207"/>
            <w:r>
              <w:rPr>
                <w:rFonts w:hint="eastAsia" w:asciiTheme="minorEastAsia" w:hAnsiTheme="minorEastAsia" w:eastAsiaTheme="minorEastAsia"/>
                <w:b/>
                <w:bCs/>
                <w:color w:val="4F81BD" w:themeColor="accent1"/>
                <w14:textFill>
                  <w14:solidFill>
                    <w14:schemeClr w14:val="accent1"/>
                  </w14:solidFill>
                </w14:textFill>
              </w:rPr>
              <w:t xml:space="preserve"> </w:t>
            </w:r>
          </w:p>
          <w:p>
            <w:pPr>
              <w:spacing w:line="216" w:lineRule="auto"/>
              <w:jc w:val="left"/>
              <w:rPr>
                <w:rFonts w:asciiTheme="minorEastAsia" w:hAnsiTheme="minorEastAsia" w:eastAsiaTheme="minorEastAsia"/>
                <w:b/>
                <w:bCs/>
                <w:color w:val="558ED5" w:themeColor="text2" w:themeTint="99"/>
                <w14:textFill>
                  <w14:solidFill>
                    <w14:schemeClr w14:val="tx2">
                      <w14:lumMod w14:val="60000"/>
                      <w14:lumOff w14:val="40000"/>
                    </w14:schemeClr>
                  </w14:solidFill>
                </w14:textFill>
              </w:rPr>
            </w:pPr>
            <w:r>
              <w:rPr>
                <w:rFonts w:hint="eastAsia" w:asciiTheme="minorEastAsia" w:hAnsiTheme="minorEastAsia" w:eastAsiaTheme="minorEastAsia"/>
                <w:b/>
                <w:bCs/>
                <w:color w:val="4F81BD" w:themeColor="accent1"/>
                <w14:textFill>
                  <w14:solidFill>
                    <w14:schemeClr w14:val="accent1"/>
                  </w14:solidFill>
                </w14:textFill>
              </w:rPr>
              <w:t xml:space="preserve"> </w:t>
            </w:r>
            <w:r>
              <w:rPr>
                <w:rFonts w:asciiTheme="minorEastAsia" w:hAnsiTheme="minorEastAsia" w:eastAsiaTheme="minorEastAsia"/>
                <w:b/>
                <w:bCs/>
                <w:color w:val="4F81BD" w:themeColor="accent1"/>
                <w14:textFill>
                  <w14:solidFill>
                    <w14:schemeClr w14:val="accent1"/>
                  </w14:solidFill>
                </w14:textFill>
              </w:rPr>
              <w:t xml:space="preserve"> </w:t>
            </w:r>
          </w:p>
        </w:tc>
      </w:tr>
    </w:tbl>
    <w:p>
      <w:pPr>
        <w:spacing w:after="78" w:afterLines="25"/>
        <w:jc w:val="left"/>
        <w:outlineLvl w:val="0"/>
        <w:rPr>
          <w:b/>
          <w:bCs/>
          <w:sz w:val="24"/>
          <w:szCs w:val="24"/>
        </w:rPr>
      </w:pPr>
    </w:p>
    <w:p>
      <w:pPr>
        <w:wordWrap w:val="0"/>
        <w:rPr>
          <w:b/>
          <w:bCs/>
          <w:sz w:val="24"/>
          <w:szCs w:val="24"/>
        </w:rPr>
      </w:pPr>
      <w:r>
        <w:rPr>
          <w:rFonts w:asciiTheme="minorEastAsia" w:hAnsiTheme="minorEastAsia" w:eastAsiaTheme="minorEastAsia"/>
          <w:b/>
          <w:color w:val="4F81BD" w:themeColor="accent1"/>
          <w:szCs w:val="21"/>
          <w14:textFill>
            <w14:solidFill>
              <w14:schemeClr w14:val="accent1"/>
            </w14:solidFill>
          </w14:textFill>
        </w:rPr>
        <w:br w:type="page"/>
      </w: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38"/>
        <w:gridCol w:w="1005"/>
        <w:gridCol w:w="975"/>
        <w:gridCol w:w="705"/>
        <w:gridCol w:w="1050"/>
        <w:gridCol w:w="975"/>
        <w:gridCol w:w="102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项目名称（一）</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08" w:name="g183718_i1_f183719"/>
            <w:bookmarkEnd w:id="208"/>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09" w:name="g183718_i1_f183720"/>
            <w:bookmarkEnd w:id="2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0" w:name="g183718_i1_f183721"/>
            <w:bookmarkEnd w:id="210"/>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1" w:name="g183718_i1_f183722"/>
            <w:bookmarkEnd w:id="211"/>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2" w:name="g183718_i1_f183723"/>
            <w:bookmarkEnd w:id="212"/>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3" w:name="g183718_i1_f183724"/>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4" w:name="g183718_i1_f183725"/>
            <w:bookmarkEnd w:id="214"/>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5" w:name="g183718_i1_f183726"/>
            <w:bookmarkEnd w:id="215"/>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6" w:name="g183718_i1_f183727"/>
            <w:bookmark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项目名称（二）</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17" w:name="g183718_i2_f183719"/>
            <w:bookmarkEnd w:id="217"/>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18" w:name="g183718_i2_f183720"/>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19" w:name="g183718_i2_f183721"/>
            <w:bookmarkEnd w:id="219"/>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0" w:name="g183718_i2_f183722"/>
            <w:bookmarkEnd w:id="220"/>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1" w:name="g183718_i2_f183723"/>
            <w:bookmarkEnd w:id="221"/>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left"/>
              <w:rPr>
                <w:rFonts w:ascii="宋体" w:hAnsi="宋体" w:cs="宋体"/>
                <w:b/>
                <w:bCs/>
                <w:color w:val="4F81BD" w:themeColor="accent1"/>
                <w:szCs w:val="21"/>
                <w14:textFill>
                  <w14:solidFill>
                    <w14:schemeClr w14:val="accent1"/>
                  </w14:solidFill>
                </w14:textFill>
              </w:rPr>
            </w:pPr>
            <w:bookmarkStart w:id="222" w:name="g183718_i2_f183724"/>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3" w:name="g183718_i2_f183725"/>
            <w:bookmarkEnd w:id="223"/>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4" w:name="g183718_i2_f183726"/>
            <w:bookmarkEnd w:id="224"/>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5" w:name="g183718_i2_f183727"/>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项目名称（三）</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26" w:name="g183718_i3_f183719"/>
            <w:bookmarkEnd w:id="226"/>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27" w:name="g183718_i3_f183720"/>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8" w:name="g183718_i3_f183721"/>
            <w:bookmarkEnd w:id="228"/>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29" w:name="g183718_i3_f183722"/>
            <w:bookmarkEnd w:id="229"/>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0" w:name="g183718_i3_f183723"/>
            <w:bookmarkEnd w:id="230"/>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1" w:name="g183718_i3_f183724"/>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2" w:name="g183718_i3_f183725"/>
            <w:bookmarkEnd w:id="232"/>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3" w:name="g183718_i3_f183726"/>
            <w:bookmarkEnd w:id="233"/>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4" w:name="g183718_i3_f183727"/>
            <w:bookmarkEnd w:id="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项目名称（四）</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35" w:name="g183718_i4_f183719"/>
            <w:bookmarkEnd w:id="235"/>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36" w:name="g183718_i4_f183720"/>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7" w:name="g183718_i4_f183721"/>
            <w:bookmarkEnd w:id="237"/>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8" w:name="g183718_i4_f183722"/>
            <w:bookmarkEnd w:id="238"/>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39" w:name="g183718_i4_f183723"/>
            <w:bookmarkEnd w:id="239"/>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0" w:name="g183718_i4_f183724"/>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1" w:name="g183718_i4_f183725"/>
            <w:bookmarkEnd w:id="241"/>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2" w:name="g183718_i4_f183726"/>
            <w:bookmarkEnd w:id="242"/>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3" w:name="g183718_i4_f183727"/>
            <w:bookmark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项目名称（五）</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44" w:name="g183718_i5_f183719"/>
            <w:bookmarkEnd w:id="244"/>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45" w:name="g183718_i5_f183720"/>
            <w:bookmarkEnd w:id="2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6" w:name="g183718_i5_f183721"/>
            <w:bookmarkEnd w:id="246"/>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7" w:name="g183718_i5_f183722"/>
            <w:bookmarkEnd w:id="247"/>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8" w:name="g183718_i5_f183723"/>
            <w:bookmarkEnd w:id="248"/>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49" w:name="g183718_i5_f183724"/>
            <w:bookmarkEnd w:id="2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0" w:name="g183718_i5_f183725"/>
            <w:bookmarkEnd w:id="250"/>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1" w:name="g183718_i5_f183726"/>
            <w:bookmarkEnd w:id="251"/>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2" w:name="g183718_i5_f183727"/>
            <w:bookmarkEnd w:id="2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项目名称（六）</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53" w:name="g183718_i6_f183719"/>
            <w:bookmarkEnd w:id="253"/>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54" w:name="g183718_i6_f183720"/>
            <w:bookmarkEnd w:id="2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5" w:name="g183718_i6_f183721"/>
            <w:bookmarkEnd w:id="255"/>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6" w:name="g183718_i6_f183722"/>
            <w:bookmarkEnd w:id="256"/>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7" w:name="g183718_i6_f183723"/>
            <w:bookmarkEnd w:id="257"/>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58" w:name="g183718_i6_f183724"/>
            <w:bookmarkEnd w:id="2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59" w:name="g183718_i6_f183725"/>
            <w:bookmarkEnd w:id="259"/>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0" w:name="g183718_i6_f183726"/>
            <w:bookmarkEnd w:id="260"/>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1" w:name="g183718_i6_f183727"/>
            <w:bookmarkEnd w:id="2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项目名称（七）</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62" w:name="g183718_i7_f183719"/>
            <w:bookmarkEnd w:id="262"/>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63" w:name="g183718_i7_f183720"/>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4" w:name="g183718_i7_f183721"/>
            <w:bookmarkEnd w:id="264"/>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5" w:name="g183718_i7_f183722"/>
            <w:bookmarkEnd w:id="265"/>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6" w:name="g183718_i7_f183723"/>
            <w:bookmarkEnd w:id="266"/>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67" w:name="g183718_i7_f183724"/>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8" w:name="g183718_i7_f183725"/>
            <w:bookmarkEnd w:id="268"/>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69" w:name="g183718_i7_f183726"/>
            <w:bookmarkEnd w:id="269"/>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0" w:name="g183718_i7_f183727"/>
            <w:bookmarkEnd w:id="2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项目名称（八）</w:t>
            </w:r>
          </w:p>
        </w:tc>
        <w:tc>
          <w:tcPr>
            <w:tcW w:w="4710" w:type="dxa"/>
            <w:gridSpan w:val="5"/>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71" w:name="g183718_i8_f183719"/>
            <w:bookmarkEnd w:id="271"/>
          </w:p>
        </w:tc>
        <w:tc>
          <w:tcPr>
            <w:tcW w:w="1020"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szCs w:val="21"/>
              </w:rPr>
            </w:pPr>
            <w:r>
              <w:rPr>
                <w:rFonts w:hint="eastAsia" w:ascii="宋体" w:hAnsi="宋体" w:cs="宋体"/>
                <w:b/>
                <w:szCs w:val="21"/>
              </w:rPr>
              <w:t>项目级别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hAnsi="宋体" w:cs="宋体"/>
                <w:b/>
                <w:color w:val="4F81BD" w:themeColor="accent1"/>
                <w:szCs w:val="21"/>
                <w14:textFill>
                  <w14:solidFill>
                    <w14:schemeClr w14:val="accent1"/>
                  </w14:solidFill>
                </w14:textFill>
              </w:rPr>
            </w:pPr>
            <w:bookmarkStart w:id="272" w:name="g183718_i8_f183720"/>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项目类别</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3" w:name="g183718_i8_f183721"/>
            <w:bookmarkEnd w:id="273"/>
          </w:p>
        </w:tc>
        <w:tc>
          <w:tcPr>
            <w:tcW w:w="975"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资助部门</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4" w:name="g183718_i8_f183722"/>
            <w:bookmarkEnd w:id="274"/>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资助金额（万元）</w:t>
            </w:r>
          </w:p>
        </w:tc>
        <w:tc>
          <w:tcPr>
            <w:tcW w:w="97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5" w:name="g183718_i8_f183723"/>
            <w:bookmarkEnd w:id="275"/>
          </w:p>
        </w:tc>
        <w:tc>
          <w:tcPr>
            <w:tcW w:w="102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资助时间</w:t>
            </w:r>
          </w:p>
        </w:tc>
        <w:tc>
          <w:tcPr>
            <w:tcW w:w="1292" w:type="dxa"/>
            <w:tcBorders>
              <w:left w:val="single" w:color="auto" w:sz="4" w:space="0"/>
              <w:right w:val="single" w:color="auto" w:sz="4" w:space="0"/>
            </w:tcBorders>
            <w:vAlign w:val="center"/>
          </w:tcPr>
          <w:p>
            <w:pPr>
              <w:jc w:val="center"/>
              <w:rPr>
                <w:rFonts w:ascii="宋体" w:hAnsi="宋体" w:cs="宋体"/>
                <w:b/>
                <w:color w:val="4F81BD" w:themeColor="accent1"/>
                <w:szCs w:val="21"/>
                <w14:textFill>
                  <w14:solidFill>
                    <w14:schemeClr w14:val="accent1"/>
                  </w14:solidFill>
                </w14:textFill>
              </w:rPr>
            </w:pPr>
            <w:bookmarkStart w:id="276" w:name="g183718_i8_f183724"/>
            <w:bookmark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是否获得龙岗区配套扶持</w:t>
            </w:r>
          </w:p>
        </w:tc>
        <w:tc>
          <w:tcPr>
            <w:tcW w:w="10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7" w:name="g183718_i8_f183725"/>
            <w:bookmarkEnd w:id="277"/>
          </w:p>
        </w:tc>
        <w:tc>
          <w:tcPr>
            <w:tcW w:w="975" w:type="dxa"/>
            <w:tcBorders>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扶持金额（万元）</w:t>
            </w:r>
          </w:p>
        </w:tc>
        <w:tc>
          <w:tcPr>
            <w:tcW w:w="705" w:type="dxa"/>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8" w:name="g183718_i8_f183726"/>
            <w:bookmarkEnd w:id="278"/>
          </w:p>
        </w:tc>
        <w:tc>
          <w:tcPr>
            <w:tcW w:w="1050"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b/>
                <w:bCs/>
                <w:szCs w:val="21"/>
              </w:rPr>
              <w:t>扶持时间</w:t>
            </w:r>
          </w:p>
        </w:tc>
        <w:tc>
          <w:tcPr>
            <w:tcW w:w="3287" w:type="dxa"/>
            <w:gridSpan w:val="3"/>
            <w:tcBorders>
              <w:left w:val="single" w:color="auto" w:sz="4" w:space="0"/>
              <w:right w:val="single" w:color="auto" w:sz="4" w:space="0"/>
            </w:tcBorders>
            <w:vAlign w:val="center"/>
          </w:tcPr>
          <w:p>
            <w:pPr>
              <w:jc w:val="center"/>
              <w:rPr>
                <w:rFonts w:ascii="宋体" w:hAnsi="宋体" w:cs="宋体"/>
                <w:b/>
                <w:bCs/>
                <w:color w:val="4F81BD" w:themeColor="accent1"/>
                <w:szCs w:val="21"/>
                <w14:textFill>
                  <w14:solidFill>
                    <w14:schemeClr w14:val="accent1"/>
                  </w14:solidFill>
                </w14:textFill>
              </w:rPr>
            </w:pPr>
            <w:bookmarkStart w:id="279" w:name="g183718_i8_f183727"/>
            <w:bookmarkEnd w:id="279"/>
          </w:p>
        </w:tc>
      </w:tr>
    </w:tbl>
    <w:p>
      <w:pPr>
        <w:widowControl/>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br w:type="page"/>
      </w:r>
      <w:r>
        <w:rPr>
          <w:rFonts w:hint="eastAsia"/>
          <w:b/>
          <w:color w:val="000000" w:themeColor="text1"/>
          <w:sz w:val="24"/>
          <w:szCs w:val="24"/>
          <w14:textFill>
            <w14:solidFill>
              <w14:schemeClr w14:val="tx1"/>
            </w14:solidFill>
          </w14:textFill>
        </w:rPr>
        <w:t>五</w:t>
      </w:r>
      <w:r>
        <w:rPr>
          <w:b/>
          <w:color w:val="000000" w:themeColor="text1"/>
          <w:sz w:val="24"/>
          <w:szCs w:val="24"/>
          <w14:textFill>
            <w14:solidFill>
              <w14:schemeClr w14:val="tx1"/>
            </w14:solidFill>
          </w14:textFill>
        </w:rPr>
        <w:t>、</w:t>
      </w:r>
      <w:r>
        <w:rPr>
          <w:b/>
          <w:bCs/>
          <w:color w:val="000000" w:themeColor="text1"/>
          <w:sz w:val="24"/>
          <w:szCs w:val="24"/>
          <w14:textFill>
            <w14:solidFill>
              <w14:schemeClr w14:val="tx1"/>
            </w14:solidFill>
          </w14:textFill>
        </w:rPr>
        <w:t>项目基本情况</w:t>
      </w:r>
    </w:p>
    <w:tbl>
      <w:tblPr>
        <w:tblStyle w:val="29"/>
        <w:tblW w:w="89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39"/>
        <w:gridCol w:w="2310"/>
        <w:gridCol w:w="2473"/>
        <w:gridCol w:w="23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43" w:hRule="atLeast"/>
          <w:jc w:val="center"/>
        </w:trPr>
        <w:tc>
          <w:tcPr>
            <w:tcW w:w="1839" w:type="dxa"/>
            <w:tcBorders>
              <w:right w:val="single" w:color="auto" w:sz="4" w:space="0"/>
            </w:tcBorders>
            <w:vAlign w:val="center"/>
          </w:tcPr>
          <w:p>
            <w:pPr>
              <w:jc w:val="left"/>
              <w:rPr>
                <w:kern w:val="0"/>
                <w:szCs w:val="21"/>
              </w:rPr>
            </w:pPr>
            <w:r>
              <w:rPr>
                <w:kern w:val="0"/>
                <w:szCs w:val="21"/>
              </w:rPr>
              <w:t>贷款项目</w:t>
            </w:r>
          </w:p>
        </w:tc>
        <w:tc>
          <w:tcPr>
            <w:tcW w:w="231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color w:val="4F81BD" w:themeColor="accent1"/>
                <w:szCs w:val="21"/>
                <w14:textFill>
                  <w14:solidFill>
                    <w14:schemeClr w14:val="accent1"/>
                  </w14:solidFill>
                </w14:textFill>
              </w:rPr>
            </w:pPr>
            <w:bookmarkStart w:id="280" w:name="g299482_i1_f299484"/>
            <w:bookmarkEnd w:id="280"/>
          </w:p>
        </w:tc>
        <w:tc>
          <w:tcPr>
            <w:tcW w:w="2473"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bCs/>
                <w:szCs w:val="21"/>
              </w:rPr>
              <w:t>贷款起止时间</w:t>
            </w:r>
          </w:p>
        </w:tc>
        <w:tc>
          <w:tcPr>
            <w:tcW w:w="2366" w:type="dxa"/>
            <w:tcBorders>
              <w:top w:val="single" w:color="auto" w:sz="4" w:space="0"/>
              <w:left w:val="single" w:color="auto" w:sz="4" w:space="0"/>
              <w:bottom w:val="single" w:color="auto" w:sz="4" w:space="0"/>
              <w:right w:val="single" w:color="auto" w:sz="4" w:space="0"/>
            </w:tcBorders>
            <w:vAlign w:val="center"/>
          </w:tcPr>
          <w:p>
            <w:pPr>
              <w:ind w:firstLine="843" w:firstLineChars="400"/>
              <w:jc w:val="left"/>
              <w:rPr>
                <w:rFonts w:asciiTheme="minorEastAsia" w:hAnsiTheme="minorEastAsia" w:eastAsiaTheme="minorEastAsia"/>
                <w:b/>
                <w:color w:val="4F81BD" w:themeColor="accent1"/>
                <w:szCs w:val="21"/>
                <w14:textFill>
                  <w14:solidFill>
                    <w14:schemeClr w14:val="accent1"/>
                  </w14:solidFill>
                </w14:textFill>
              </w:rPr>
            </w:pPr>
            <w:bookmarkStart w:id="281" w:name="g299482_i1_f299485"/>
            <w:bookmarkEnd w:id="281"/>
            <w:r>
              <w:rPr>
                <w:rFonts w:hint="eastAsia" w:asciiTheme="minorEastAsia" w:hAnsiTheme="minorEastAsia" w:eastAsiaTheme="minorEastAsia"/>
                <w:b/>
                <w:color w:val="4F81BD" w:themeColor="accent1"/>
                <w:szCs w:val="21"/>
                <w14:textFill>
                  <w14:solidFill>
                    <w14:schemeClr w14:val="accent1"/>
                  </w14:solidFill>
                </w14:textFill>
              </w:rPr>
              <w:t xml:space="preserve"> 至 </w:t>
            </w:r>
            <w:bookmarkStart w:id="282" w:name="g299482_i1_f299486"/>
            <w:bookmarkEnd w:id="28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1" w:hRule="atLeast"/>
          <w:jc w:val="center"/>
        </w:trPr>
        <w:tc>
          <w:tcPr>
            <w:tcW w:w="1839" w:type="dxa"/>
            <w:tcBorders>
              <w:right w:val="single" w:color="auto" w:sz="4" w:space="0"/>
            </w:tcBorders>
            <w:vAlign w:val="center"/>
          </w:tcPr>
          <w:p>
            <w:pPr>
              <w:jc w:val="left"/>
            </w:pPr>
            <w:r>
              <w:t>贷款用途</w:t>
            </w:r>
          </w:p>
          <w:p>
            <w:pPr>
              <w:jc w:val="left"/>
            </w:pPr>
            <w:r>
              <w:t>（可多选）</w:t>
            </w:r>
          </w:p>
        </w:tc>
        <w:tc>
          <w:tcPr>
            <w:tcW w:w="71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Cs/>
              </w:rPr>
            </w:pPr>
            <w:bookmarkStart w:id="283" w:name="g299482_i1_f299487_v1"/>
            <w:r>
              <w:rPr>
                <w:rFonts w:hint="eastAsia"/>
                <w:bCs/>
              </w:rPr>
              <w:t>□</w:t>
            </w:r>
            <w:bookmarkEnd w:id="283"/>
            <w:r>
              <w:rPr>
                <w:bCs/>
              </w:rPr>
              <w:t>研发投入</w:t>
            </w:r>
            <w:bookmarkStart w:id="284" w:name="g299482_i1_f299487_v2"/>
            <w:r>
              <w:rPr>
                <w:rFonts w:hint="eastAsia"/>
                <w:bCs/>
              </w:rPr>
              <w:t>□</w:t>
            </w:r>
            <w:bookmarkEnd w:id="284"/>
            <w:r>
              <w:rPr>
                <w:bCs/>
              </w:rPr>
              <w:t>原材料购买</w:t>
            </w:r>
            <w:bookmarkStart w:id="285" w:name="g299482_i1_f299487_v3"/>
            <w:r>
              <w:rPr>
                <w:rFonts w:hint="eastAsia"/>
                <w:bCs/>
              </w:rPr>
              <w:t>□</w:t>
            </w:r>
            <w:bookmarkEnd w:id="285"/>
            <w:r>
              <w:rPr>
                <w:bCs/>
              </w:rPr>
              <w:t>技术改造</w:t>
            </w:r>
            <w:bookmarkStart w:id="286" w:name="g299482_i1_f299487_v4"/>
            <w:r>
              <w:rPr>
                <w:rFonts w:hint="eastAsia"/>
                <w:bCs/>
              </w:rPr>
              <w:t>□</w:t>
            </w:r>
            <w:bookmarkEnd w:id="286"/>
            <w:r>
              <w:rPr>
                <w:bCs/>
              </w:rPr>
              <w:t>设备购置</w:t>
            </w:r>
          </w:p>
          <w:p>
            <w:pPr>
              <w:spacing w:line="400" w:lineRule="exact"/>
            </w:pPr>
            <w:bookmarkStart w:id="287" w:name="g299482_i1_f299487_v5"/>
            <w:r>
              <w:rPr>
                <w:rFonts w:hint="eastAsia"/>
                <w:bCs/>
              </w:rPr>
              <w:t>□</w:t>
            </w:r>
            <w:bookmarkEnd w:id="287"/>
            <w:r>
              <w:rPr>
                <w:bCs/>
              </w:rPr>
              <w:t>生产经营</w:t>
            </w:r>
            <w:bookmarkStart w:id="288" w:name="g299482_i1_f299487_v6"/>
            <w:r>
              <w:rPr>
                <w:rFonts w:hint="eastAsia"/>
                <w:bCs/>
              </w:rPr>
              <w:t>□</w:t>
            </w:r>
            <w:bookmarkEnd w:id="288"/>
            <w:r>
              <w:rPr>
                <w:bCs/>
              </w:rPr>
              <w:t>其它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82" w:hRule="atLeast"/>
          <w:jc w:val="center"/>
        </w:trPr>
        <w:tc>
          <w:tcPr>
            <w:tcW w:w="1839" w:type="dxa"/>
            <w:tcBorders>
              <w:right w:val="single" w:color="auto" w:sz="4" w:space="0"/>
            </w:tcBorders>
            <w:vAlign w:val="center"/>
          </w:tcPr>
          <w:p>
            <w:pPr>
              <w:jc w:val="left"/>
            </w:pPr>
            <w:r>
              <w:t>贷款银行</w:t>
            </w:r>
          </w:p>
        </w:tc>
        <w:tc>
          <w:tcPr>
            <w:tcW w:w="2310" w:type="dxa"/>
            <w:tcBorders>
              <w:top w:val="single" w:color="auto" w:sz="4" w:space="0"/>
              <w:left w:val="single" w:color="auto" w:sz="4" w:space="0"/>
              <w:bottom w:val="single" w:color="auto" w:sz="4" w:space="0"/>
            </w:tcBorders>
            <w:vAlign w:val="center"/>
          </w:tcPr>
          <w:p>
            <w:pPr>
              <w:jc w:val="left"/>
              <w:rPr>
                <w:rFonts w:asciiTheme="minorEastAsia" w:hAnsiTheme="minorEastAsia" w:eastAsiaTheme="minorEastAsia"/>
                <w:b/>
                <w:color w:val="4F81BD" w:themeColor="accent1"/>
                <w14:textFill>
                  <w14:solidFill>
                    <w14:schemeClr w14:val="accent1"/>
                  </w14:solidFill>
                </w14:textFill>
              </w:rPr>
            </w:pPr>
            <w:bookmarkStart w:id="289" w:name="g299482_i1_f299488"/>
            <w:bookmarkEnd w:id="289"/>
          </w:p>
        </w:tc>
        <w:tc>
          <w:tcPr>
            <w:tcW w:w="2473" w:type="dxa"/>
            <w:tcBorders>
              <w:top w:val="single" w:color="auto" w:sz="4" w:space="0"/>
              <w:left w:val="single" w:color="auto" w:sz="4" w:space="0"/>
              <w:bottom w:val="single" w:color="auto" w:sz="4" w:space="0"/>
              <w:right w:val="single" w:color="auto" w:sz="4" w:space="0"/>
            </w:tcBorders>
            <w:vAlign w:val="center"/>
          </w:tcPr>
          <w:p>
            <w:pPr>
              <w:jc w:val="left"/>
            </w:pPr>
            <w:r>
              <w:t>获得贷款总金额（万元）</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0" w:name="g299482_i1_f299489"/>
            <w:bookmarkEnd w:id="29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55" w:hRule="atLeast"/>
          <w:jc w:val="center"/>
        </w:trPr>
        <w:tc>
          <w:tcPr>
            <w:tcW w:w="1839" w:type="dxa"/>
            <w:tcBorders>
              <w:right w:val="single" w:color="auto" w:sz="4" w:space="0"/>
            </w:tcBorders>
            <w:vAlign w:val="center"/>
          </w:tcPr>
          <w:p>
            <w:pPr>
              <w:jc w:val="left"/>
            </w:pPr>
            <w:r>
              <w:t>贷款利率（%）</w:t>
            </w:r>
          </w:p>
        </w:tc>
        <w:tc>
          <w:tcPr>
            <w:tcW w:w="2310" w:type="dxa"/>
            <w:tcBorders>
              <w:top w:val="single" w:color="auto" w:sz="4" w:space="0"/>
              <w:left w:val="single" w:color="auto" w:sz="4" w:space="0"/>
            </w:tcBorders>
            <w:vAlign w:val="center"/>
          </w:tcPr>
          <w:p>
            <w:pPr>
              <w:jc w:val="left"/>
              <w:rPr>
                <w:rFonts w:asciiTheme="minorEastAsia" w:hAnsiTheme="minorEastAsia" w:eastAsiaTheme="minorEastAsia"/>
                <w:b/>
                <w:color w:val="4F81BD" w:themeColor="accent1"/>
                <w14:textFill>
                  <w14:solidFill>
                    <w14:schemeClr w14:val="accent1"/>
                  </w14:solidFill>
                </w14:textFill>
              </w:rPr>
            </w:pPr>
            <w:bookmarkStart w:id="291" w:name="g299482_i1_f299490"/>
            <w:bookmarkEnd w:id="291"/>
          </w:p>
        </w:tc>
        <w:tc>
          <w:tcPr>
            <w:tcW w:w="2473" w:type="dxa"/>
            <w:tcBorders>
              <w:top w:val="single" w:color="auto" w:sz="4" w:space="0"/>
              <w:left w:val="single" w:color="auto" w:sz="4" w:space="0"/>
              <w:right w:val="single" w:color="auto" w:sz="4" w:space="0"/>
            </w:tcBorders>
            <w:vAlign w:val="center"/>
          </w:tcPr>
          <w:p>
            <w:pPr>
              <w:jc w:val="center"/>
            </w:pPr>
            <w:r>
              <w:t>贷款利息支出金额</w:t>
            </w:r>
          </w:p>
          <w:p>
            <w:pPr>
              <w:jc w:val="center"/>
              <w:rPr>
                <w:rFonts w:hint="eastAsia" w:eastAsia="宋体"/>
                <w:lang w:eastAsia="zh-CN"/>
              </w:rPr>
            </w:pPr>
            <w:r>
              <w:t>（万元）</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szCs w:val="21"/>
                <w14:textFill>
                  <w14:solidFill>
                    <w14:schemeClr w14:val="accent1"/>
                  </w14:solidFill>
                </w14:textFill>
              </w:rPr>
            </w:pPr>
            <w:bookmarkStart w:id="292" w:name="g299482_i1_f299491"/>
            <w:bookmarkEnd w:id="29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81" w:hRule="atLeast"/>
          <w:jc w:val="center"/>
        </w:trPr>
        <w:tc>
          <w:tcPr>
            <w:tcW w:w="1839" w:type="dxa"/>
            <w:tcBorders>
              <w:right w:val="single" w:color="auto" w:sz="4" w:space="0"/>
            </w:tcBorders>
            <w:vAlign w:val="center"/>
          </w:tcPr>
          <w:p>
            <w:pPr>
              <w:jc w:val="center"/>
              <w:rPr>
                <w:rFonts w:hint="eastAsia" w:eastAsia="宋体"/>
                <w:lang w:eastAsia="zh-CN"/>
              </w:rPr>
            </w:pPr>
            <w:r>
              <w:rPr>
                <w:rFonts w:hint="eastAsia"/>
                <w:lang w:eastAsia="zh-CN"/>
              </w:rPr>
              <w:t>质权人</w:t>
            </w:r>
          </w:p>
        </w:tc>
        <w:tc>
          <w:tcPr>
            <w:tcW w:w="2310"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3" w:name="g299482_i1_f299492"/>
            <w:bookmarkEnd w:id="293"/>
          </w:p>
        </w:tc>
        <w:tc>
          <w:tcPr>
            <w:tcW w:w="2473" w:type="dxa"/>
            <w:tcBorders>
              <w:top w:val="single" w:color="auto" w:sz="4" w:space="0"/>
              <w:left w:val="single" w:color="auto" w:sz="4" w:space="0"/>
              <w:bottom w:val="single" w:color="auto" w:sz="4" w:space="0"/>
            </w:tcBorders>
            <w:vAlign w:val="center"/>
          </w:tcPr>
          <w:p>
            <w:pPr>
              <w:jc w:val="center"/>
              <w:rPr>
                <w:rFonts w:hint="eastAsia"/>
                <w:lang w:eastAsia="zh-CN"/>
              </w:rPr>
            </w:pPr>
            <w:r>
              <w:t>申请</w:t>
            </w:r>
            <w:r>
              <w:rPr>
                <w:rFonts w:hint="eastAsia"/>
                <w:lang w:eastAsia="zh-CN"/>
              </w:rPr>
              <w:t>利息扶持金额</w:t>
            </w:r>
          </w:p>
          <w:p>
            <w:pPr>
              <w:jc w:val="center"/>
              <w:rPr>
                <w:rFonts w:hint="eastAsia" w:eastAsia="宋体"/>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50%</w:t>
            </w:r>
            <w:r>
              <w:rPr>
                <w:rFonts w:hint="eastAsia" w:eastAsia="宋体"/>
                <w:lang w:val="en-US" w:eastAsia="zh-CN"/>
              </w:rPr>
              <w:t>，</w:t>
            </w:r>
            <w:r>
              <w:rPr>
                <w:rFonts w:hint="eastAsia"/>
                <w:lang w:eastAsia="zh-CN"/>
              </w:rPr>
              <w:t>万元）</w:t>
            </w:r>
          </w:p>
        </w:tc>
        <w:tc>
          <w:tcPr>
            <w:tcW w:w="2366"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94" w:name="g299482_i1_f299493"/>
            <w:bookmarkEnd w:id="29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81" w:hRule="atLeast"/>
          <w:jc w:val="center"/>
        </w:trPr>
        <w:tc>
          <w:tcPr>
            <w:tcW w:w="1839" w:type="dxa"/>
            <w:tcBorders>
              <w:right w:val="single" w:color="auto" w:sz="4" w:space="0"/>
            </w:tcBorders>
            <w:vAlign w:val="center"/>
          </w:tcPr>
          <w:p>
            <w:pPr>
              <w:jc w:val="center"/>
              <w:rPr>
                <w:rFonts w:hint="eastAsia" w:eastAsia="宋体"/>
                <w:lang w:eastAsia="zh-CN"/>
              </w:rPr>
            </w:pPr>
            <w:r>
              <w:rPr>
                <w:rFonts w:hint="eastAsia"/>
                <w:lang w:eastAsia="zh-CN"/>
              </w:rPr>
              <w:t>知识产权名称</w:t>
            </w:r>
          </w:p>
        </w:tc>
        <w:tc>
          <w:tcPr>
            <w:tcW w:w="2310"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p>
        </w:tc>
        <w:tc>
          <w:tcPr>
            <w:tcW w:w="2473" w:type="dxa"/>
            <w:tcBorders>
              <w:top w:val="single" w:color="auto" w:sz="4" w:space="0"/>
              <w:left w:val="single" w:color="auto" w:sz="4" w:space="0"/>
              <w:bottom w:val="single" w:color="auto" w:sz="4" w:space="0"/>
            </w:tcBorders>
            <w:vAlign w:val="center"/>
          </w:tcPr>
          <w:p>
            <w:pPr>
              <w:jc w:val="center"/>
              <w:rPr>
                <w:rFonts w:hint="eastAsia" w:eastAsia="宋体"/>
                <w:lang w:eastAsia="zh-CN"/>
              </w:rPr>
            </w:pPr>
            <w:r>
              <w:rPr>
                <w:rFonts w:hint="eastAsia"/>
                <w:lang w:eastAsia="zh-CN"/>
              </w:rPr>
              <w:t>知识产权（专利）号</w:t>
            </w:r>
          </w:p>
        </w:tc>
        <w:tc>
          <w:tcPr>
            <w:tcW w:w="2366" w:type="dxa"/>
            <w:tcBorders>
              <w:top w:val="single" w:color="auto" w:sz="4" w:space="0"/>
              <w:left w:val="single" w:color="auto" w:sz="4" w:space="0"/>
              <w:bottom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81" w:hRule="atLeast"/>
          <w:jc w:val="center"/>
        </w:trPr>
        <w:tc>
          <w:tcPr>
            <w:tcW w:w="1839" w:type="dxa"/>
            <w:tcBorders>
              <w:right w:val="single" w:color="auto" w:sz="4" w:space="0"/>
            </w:tcBorders>
            <w:vAlign w:val="center"/>
          </w:tcPr>
          <w:p>
            <w:pPr>
              <w:jc w:val="center"/>
              <w:rPr>
                <w:rFonts w:hint="eastAsia" w:ascii="Times New Roman" w:hAnsi="Times New Roman" w:eastAsia="宋体" w:cs="Times New Roman"/>
                <w:kern w:val="2"/>
                <w:sz w:val="21"/>
                <w:lang w:val="en-US" w:eastAsia="zh-CN" w:bidi="ar-SA"/>
              </w:rPr>
            </w:pPr>
            <w:r>
              <w:rPr>
                <w:rFonts w:hint="eastAsia"/>
                <w:lang w:eastAsia="zh-CN"/>
              </w:rPr>
              <w:t>知识产权名称</w:t>
            </w:r>
          </w:p>
        </w:tc>
        <w:tc>
          <w:tcPr>
            <w:tcW w:w="2310" w:type="dxa"/>
            <w:tcBorders>
              <w:top w:val="single" w:color="auto" w:sz="4" w:space="0"/>
              <w:left w:val="single" w:color="auto" w:sz="4" w:space="0"/>
              <w:bottom w:val="single" w:color="auto" w:sz="4" w:space="0"/>
            </w:tcBorders>
            <w:vAlign w:val="center"/>
          </w:tcPr>
          <w:p>
            <w:pPr>
              <w:rPr>
                <w:rFonts w:cs="Times New Roman" w:asciiTheme="minorEastAsia" w:hAnsiTheme="minorEastAsia" w:eastAsiaTheme="minorEastAsia"/>
                <w:b/>
                <w:color w:val="4F81BD" w:themeColor="accent1"/>
                <w:kern w:val="2"/>
                <w:sz w:val="21"/>
                <w:lang w:val="en-US" w:eastAsia="zh-CN" w:bidi="ar-SA"/>
                <w14:textFill>
                  <w14:solidFill>
                    <w14:schemeClr w14:val="accent1"/>
                  </w14:solidFill>
                </w14:textFill>
              </w:rPr>
            </w:pPr>
          </w:p>
        </w:tc>
        <w:tc>
          <w:tcPr>
            <w:tcW w:w="2473" w:type="dxa"/>
            <w:tcBorders>
              <w:top w:val="single" w:color="auto" w:sz="4" w:space="0"/>
              <w:left w:val="single" w:color="auto" w:sz="4" w:space="0"/>
              <w:bottom w:val="single" w:color="auto" w:sz="4" w:space="0"/>
            </w:tcBorders>
            <w:vAlign w:val="center"/>
          </w:tcPr>
          <w:p>
            <w:pPr>
              <w:jc w:val="center"/>
              <w:rPr>
                <w:rFonts w:hint="eastAsia" w:ascii="Times New Roman" w:hAnsi="Times New Roman" w:eastAsia="宋体" w:cs="Times New Roman"/>
                <w:kern w:val="2"/>
                <w:sz w:val="21"/>
                <w:lang w:val="en-US" w:eastAsia="zh-CN" w:bidi="ar-SA"/>
              </w:rPr>
            </w:pPr>
            <w:r>
              <w:rPr>
                <w:rFonts w:hint="eastAsia"/>
                <w:lang w:eastAsia="zh-CN"/>
              </w:rPr>
              <w:t>知识产权（专利）号</w:t>
            </w:r>
          </w:p>
        </w:tc>
        <w:tc>
          <w:tcPr>
            <w:tcW w:w="2366" w:type="dxa"/>
            <w:tcBorders>
              <w:top w:val="single" w:color="auto" w:sz="4" w:space="0"/>
              <w:left w:val="single" w:color="auto" w:sz="4" w:space="0"/>
              <w:bottom w:val="single" w:color="auto" w:sz="4" w:space="0"/>
            </w:tcBorders>
            <w:vAlign w:val="center"/>
          </w:tcPr>
          <w:p>
            <w:pPr>
              <w:jc w:val="center"/>
              <w:rPr>
                <w:rFonts w:cs="Times New Roman" w:asciiTheme="minorEastAsia" w:hAnsiTheme="minorEastAsia" w:eastAsiaTheme="minorEastAsia"/>
                <w:b/>
                <w:color w:val="4F81BD" w:themeColor="accent1"/>
                <w:kern w:val="2"/>
                <w:sz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81" w:hRule="atLeast"/>
          <w:jc w:val="center"/>
        </w:trPr>
        <w:tc>
          <w:tcPr>
            <w:tcW w:w="1839" w:type="dxa"/>
            <w:tcBorders>
              <w:right w:val="single" w:color="auto" w:sz="4" w:space="0"/>
            </w:tcBorders>
            <w:vAlign w:val="center"/>
          </w:tcPr>
          <w:p>
            <w:pPr>
              <w:jc w:val="center"/>
              <w:rPr>
                <w:rFonts w:hint="eastAsia" w:ascii="Times New Roman" w:hAnsi="Times New Roman" w:eastAsia="宋体" w:cs="Times New Roman"/>
                <w:kern w:val="2"/>
                <w:sz w:val="21"/>
                <w:lang w:val="en-US" w:eastAsia="zh-CN" w:bidi="ar-SA"/>
              </w:rPr>
            </w:pPr>
            <w:r>
              <w:rPr>
                <w:rFonts w:hint="eastAsia"/>
                <w:lang w:eastAsia="zh-CN"/>
              </w:rPr>
              <w:t>知识产权名称</w:t>
            </w:r>
          </w:p>
        </w:tc>
        <w:tc>
          <w:tcPr>
            <w:tcW w:w="2310" w:type="dxa"/>
            <w:tcBorders>
              <w:top w:val="single" w:color="auto" w:sz="4" w:space="0"/>
              <w:left w:val="single" w:color="auto" w:sz="4" w:space="0"/>
              <w:bottom w:val="single" w:color="auto" w:sz="4" w:space="0"/>
            </w:tcBorders>
            <w:vAlign w:val="center"/>
          </w:tcPr>
          <w:p>
            <w:pPr>
              <w:rPr>
                <w:rFonts w:cs="Times New Roman" w:asciiTheme="minorEastAsia" w:hAnsiTheme="minorEastAsia" w:eastAsiaTheme="minorEastAsia"/>
                <w:b/>
                <w:color w:val="4F81BD" w:themeColor="accent1"/>
                <w:kern w:val="2"/>
                <w:sz w:val="21"/>
                <w:lang w:val="en-US" w:eastAsia="zh-CN" w:bidi="ar-SA"/>
                <w14:textFill>
                  <w14:solidFill>
                    <w14:schemeClr w14:val="accent1"/>
                  </w14:solidFill>
                </w14:textFill>
              </w:rPr>
            </w:pPr>
          </w:p>
        </w:tc>
        <w:tc>
          <w:tcPr>
            <w:tcW w:w="2473" w:type="dxa"/>
            <w:tcBorders>
              <w:top w:val="single" w:color="auto" w:sz="4" w:space="0"/>
              <w:left w:val="single" w:color="auto" w:sz="4" w:space="0"/>
              <w:bottom w:val="single" w:color="auto" w:sz="4" w:space="0"/>
            </w:tcBorders>
            <w:vAlign w:val="center"/>
          </w:tcPr>
          <w:p>
            <w:pPr>
              <w:jc w:val="center"/>
              <w:rPr>
                <w:rFonts w:hint="eastAsia" w:ascii="Times New Roman" w:hAnsi="Times New Roman" w:eastAsia="宋体" w:cs="Times New Roman"/>
                <w:kern w:val="2"/>
                <w:sz w:val="21"/>
                <w:lang w:val="en-US" w:eastAsia="zh-CN" w:bidi="ar-SA"/>
              </w:rPr>
            </w:pPr>
            <w:r>
              <w:rPr>
                <w:rFonts w:hint="eastAsia"/>
                <w:lang w:eastAsia="zh-CN"/>
              </w:rPr>
              <w:t>知识产权（专利）号</w:t>
            </w:r>
          </w:p>
        </w:tc>
        <w:tc>
          <w:tcPr>
            <w:tcW w:w="2366" w:type="dxa"/>
            <w:tcBorders>
              <w:top w:val="single" w:color="auto" w:sz="4" w:space="0"/>
              <w:left w:val="single" w:color="auto" w:sz="4" w:space="0"/>
              <w:bottom w:val="single" w:color="auto" w:sz="4" w:space="0"/>
            </w:tcBorders>
            <w:vAlign w:val="center"/>
          </w:tcPr>
          <w:p>
            <w:pPr>
              <w:jc w:val="center"/>
              <w:rPr>
                <w:rFonts w:cs="Times New Roman" w:asciiTheme="minorEastAsia" w:hAnsiTheme="minorEastAsia" w:eastAsiaTheme="minorEastAsia"/>
                <w:b/>
                <w:color w:val="4F81BD" w:themeColor="accent1"/>
                <w:kern w:val="2"/>
                <w:sz w:val="21"/>
                <w:lang w:val="en-US" w:eastAsia="zh-CN" w:bidi="ar-SA"/>
                <w14:textFill>
                  <w14:solidFill>
                    <w14:schemeClr w14:val="accent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11" w:hRule="atLeast"/>
          <w:jc w:val="center"/>
        </w:trPr>
        <w:tc>
          <w:tcPr>
            <w:tcW w:w="8988" w:type="dxa"/>
            <w:gridSpan w:val="4"/>
            <w:tcBorders>
              <w:right w:val="single" w:color="auto" w:sz="4" w:space="0"/>
            </w:tcBorders>
          </w:tcPr>
          <w:p>
            <w:pPr>
              <w:rPr>
                <w:rFonts w:asciiTheme="minorEastAsia" w:hAnsiTheme="minorEastAsia" w:eastAsiaTheme="minorEastAsia"/>
                <w:b/>
              </w:rPr>
            </w:pPr>
            <w:r>
              <w:rPr>
                <w:rFonts w:asciiTheme="minorEastAsia" w:hAnsiTheme="minorEastAsia" w:eastAsiaTheme="minorEastAsia"/>
                <w:b/>
              </w:rPr>
              <w:t>贷款用途及使用情况说明：</w:t>
            </w:r>
            <w:r>
              <w:rPr>
                <w:color w:val="000000" w:themeColor="text1"/>
                <w14:textFill>
                  <w14:solidFill>
                    <w14:schemeClr w14:val="tx1"/>
                  </w14:solidFill>
                </w14:textFill>
              </w:rPr>
              <w:t>概述贷款用途及实际使用情况，对企业经营活动产生的积极影响和经济效益等。</w:t>
            </w:r>
          </w:p>
          <w:p>
            <w:pPr>
              <w:rPr>
                <w:rFonts w:asciiTheme="minorEastAsia" w:hAnsiTheme="minorEastAsia" w:eastAsiaTheme="minorEastAsia"/>
                <w:b/>
                <w:color w:val="4F81BD" w:themeColor="accent1"/>
                <w14:textFill>
                  <w14:solidFill>
                    <w14:schemeClr w14:val="accent1"/>
                  </w14:solidFill>
                </w14:textFill>
              </w:rPr>
            </w:pPr>
            <w:bookmarkStart w:id="295" w:name="g299482_i1_f299501"/>
            <w:bookmarkEnd w:id="295"/>
          </w:p>
        </w:tc>
      </w:tr>
    </w:tbl>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br w:type="page"/>
      </w:r>
    </w:p>
    <w:p>
      <w:pP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w:t>
      </w:r>
      <w:r>
        <w:rPr>
          <w:b/>
          <w:color w:val="000000" w:themeColor="text1"/>
          <w:sz w:val="24"/>
          <w:szCs w:val="24"/>
          <w14:textFill>
            <w14:solidFill>
              <w14:schemeClr w14:val="tx1"/>
            </w14:solidFill>
          </w14:textFill>
        </w:rPr>
        <w:t>、本申请所附材料清单</w:t>
      </w:r>
    </w:p>
    <w:tbl>
      <w:tblPr>
        <w:tblStyle w:val="29"/>
        <w:tblW w:w="9035"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8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665"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序号</w:t>
            </w:r>
          </w:p>
        </w:tc>
        <w:tc>
          <w:tcPr>
            <w:tcW w:w="837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8370" w:type="dxa"/>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申报书（通过龙岗区产业管理服务平台生成并打印）；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8370" w:type="dxa"/>
            <w:vAlign w:val="center"/>
          </w:tcPr>
          <w:p>
            <w:pPr>
              <w:jc w:val="left"/>
            </w:pPr>
            <w:r>
              <w:t>营业执照复印件（验原件）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370" w:type="dxa"/>
            <w:vAlign w:val="center"/>
          </w:tcPr>
          <w:p>
            <w:pP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上年度</w:t>
            </w:r>
            <w:r>
              <w:rPr>
                <w:rFonts w:hint="eastAsia"/>
                <w:color w:val="000000" w:themeColor="text1"/>
                <w:szCs w:val="21"/>
                <w14:textFill>
                  <w14:solidFill>
                    <w14:schemeClr w14:val="tx1"/>
                  </w14:solidFill>
                </w14:textFill>
              </w:rPr>
              <w:t>纳</w:t>
            </w:r>
            <w:r>
              <w:rPr>
                <w:color w:val="000000" w:themeColor="text1"/>
                <w:szCs w:val="21"/>
                <w14:textFill>
                  <w14:solidFill>
                    <w14:schemeClr w14:val="tx1"/>
                  </w14:solidFill>
                </w14:textFill>
              </w:rPr>
              <w:t>税证明</w:t>
            </w:r>
            <w:r>
              <w:rPr>
                <w:rFonts w:hint="eastAsia" w:cs="宋体"/>
              </w:rPr>
              <w:t>（税务部门系统打印件）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8370"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上年度财务审计报告复印件（验原件）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银行贷款合同、入账回单、还款凭证（对公贷款本、息回单）、银行出具的贷款结清证明材料（须有每月本息还款明细）等材料复印件（验原件）；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知识产权质押登记证书复印件（验原件）；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7</w:t>
            </w:r>
          </w:p>
        </w:tc>
        <w:tc>
          <w:tcPr>
            <w:tcW w:w="8370" w:type="dxa"/>
            <w:vAlign w:val="center"/>
          </w:tcPr>
          <w:p>
            <w:pPr>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质押的</w:t>
            </w:r>
            <w:r>
              <w:rPr>
                <w:rFonts w:hint="eastAsia"/>
                <w:color w:val="000000" w:themeColor="text1"/>
                <w:szCs w:val="21"/>
                <w14:textFill>
                  <w14:solidFill>
                    <w14:schemeClr w14:val="tx1"/>
                  </w14:solidFill>
                </w14:textFill>
              </w:rPr>
              <w:t>知识产权证书（包括发明专利、实用新型专利、外观设计专利、软件著作权、集成电路布图设计等）或相关资料复印件（验原件）；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w:t>
            </w:r>
          </w:p>
        </w:tc>
        <w:tc>
          <w:tcPr>
            <w:tcW w:w="8370" w:type="dxa"/>
            <w:vAlign w:val="center"/>
          </w:tcPr>
          <w:p>
            <w:pP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银行出具的知识产权质押贷款证明（验原件）；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9</w:t>
            </w:r>
          </w:p>
        </w:tc>
        <w:tc>
          <w:tcPr>
            <w:tcW w:w="8370"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知识产权评估报告、担保合同等其他相关证明材料。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665"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w:t>
            </w:r>
          </w:p>
        </w:tc>
        <w:tc>
          <w:tcPr>
            <w:tcW w:w="8370" w:type="dxa"/>
            <w:vAlign w:val="center"/>
          </w:tcPr>
          <w:p>
            <w:pP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企业贷款用途和使用情况证明材料复印件。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35" w:type="dxa"/>
            <w:gridSpan w:val="2"/>
            <w:vAlign w:val="center"/>
          </w:tcPr>
          <w:p>
            <w:pPr>
              <w:rPr>
                <w:color w:val="000000" w:themeColor="text1"/>
                <w:szCs w:val="21"/>
                <w14:textFill>
                  <w14:solidFill>
                    <w14:schemeClr w14:val="tx1"/>
                  </w14:solidFill>
                </w14:textFill>
              </w:rPr>
            </w:pPr>
            <w:r>
              <w:rPr>
                <w:b/>
                <w:bCs/>
                <w:szCs w:val="21"/>
              </w:rPr>
              <w:t>注：</w:t>
            </w:r>
            <w:r>
              <w:rPr>
                <w:rFonts w:hint="eastAsia"/>
                <w:b/>
                <w:bCs/>
                <w:szCs w:val="21"/>
              </w:rPr>
              <w:t>上述材料用A4纸正反面打印，附有目录及页码，按顺序合并胶装成册，加盖骑缝公章。书脊处印</w:t>
            </w:r>
            <w:r>
              <w:rPr>
                <w:rFonts w:hint="eastAsia"/>
                <w:b/>
                <w:bCs/>
                <w:szCs w:val="21"/>
                <w:lang w:eastAsia="zh-CN"/>
              </w:rPr>
              <w:t>项目名称及</w:t>
            </w:r>
            <w:r>
              <w:rPr>
                <w:rFonts w:hint="eastAsia"/>
                <w:b/>
                <w:bCs/>
                <w:szCs w:val="21"/>
              </w:rPr>
              <w:t>企业名称，提交</w:t>
            </w:r>
            <w:r>
              <w:rPr>
                <w:rFonts w:hint="eastAsia"/>
                <w:b/>
                <w:bCs/>
                <w:szCs w:val="21"/>
                <w:lang w:eastAsia="zh-CN"/>
              </w:rPr>
              <w:t>一</w:t>
            </w:r>
            <w:r>
              <w:rPr>
                <w:rFonts w:hint="eastAsia"/>
                <w:b/>
                <w:bCs/>
                <w:szCs w:val="21"/>
              </w:rPr>
              <w:t>份。凡要求提交复印件的，同时查验原件。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3" w:hRule="atLeast"/>
        </w:trPr>
        <w:tc>
          <w:tcPr>
            <w:tcW w:w="9035" w:type="dxa"/>
            <w:gridSpan w:val="2"/>
          </w:tcPr>
          <w:p>
            <w:pPr>
              <w:spacing w:before="78" w:beforeLines="25" w:line="276" w:lineRule="auto"/>
              <w:rPr>
                <w:rFonts w:hint="eastAsia" w:ascii="宋体" w:cs="宋体"/>
              </w:rPr>
            </w:pPr>
            <w:r>
              <w:rPr>
                <w:rFonts w:hint="eastAsia" w:ascii="宋体" w:cs="宋体"/>
              </w:rPr>
              <w:t>其他说明：</w:t>
            </w:r>
          </w:p>
          <w:p>
            <w:pPr>
              <w:ind w:firstLine="420" w:firstLineChars="200"/>
              <w:rPr>
                <w:rFonts w:hint="eastAsia"/>
                <w:szCs w:val="21"/>
              </w:rPr>
            </w:pPr>
            <w:r>
              <w:rPr>
                <w:rFonts w:hint="eastAsia"/>
                <w:szCs w:val="21"/>
              </w:rPr>
              <w:t xml:space="preserve">1.申报单位统计地须在龙岗区，统计信息以区统计局数据为准。如申报单位为非规模以上企业且未曾填报过统计信息的，请在项目申报的同时向所在街道-经科办-统计办填报基础信息。                                  </w:t>
            </w:r>
          </w:p>
          <w:p>
            <w:pPr>
              <w:ind w:firstLine="420" w:firstLineChars="200"/>
              <w:rPr>
                <w:rFonts w:hint="eastAsia"/>
                <w:szCs w:val="21"/>
              </w:rPr>
            </w:pPr>
            <w:r>
              <w:rPr>
                <w:rFonts w:hint="eastAsia"/>
                <w:szCs w:val="21"/>
              </w:rPr>
              <w:t>2.申报单位注册地址与实际经营地址须保持一致，如不一致的需在申报前办理变更手续。</w:t>
            </w:r>
          </w:p>
          <w:p>
            <w:pPr>
              <w:rPr>
                <w:color w:val="000000" w:themeColor="text1"/>
                <w:szCs w:val="21"/>
                <w14:textFill>
                  <w14:solidFill>
                    <w14:schemeClr w14:val="tx1"/>
                  </w14:solidFill>
                </w14:textFill>
              </w:rPr>
            </w:pPr>
          </w:p>
        </w:tc>
      </w:tr>
    </w:tbl>
    <w:p>
      <w:pPr>
        <w:spacing w:after="78" w:afterLines="25"/>
        <w:jc w:val="left"/>
        <w:outlineLvl w:val="0"/>
        <w:rPr>
          <w:b/>
          <w:color w:val="000000" w:themeColor="text1"/>
          <w:sz w:val="24"/>
          <w:szCs w:val="24"/>
          <w14:textFill>
            <w14:solidFill>
              <w14:schemeClr w14:val="tx1"/>
            </w14:solidFill>
          </w14:textFill>
        </w:rPr>
      </w:pPr>
    </w:p>
    <w:sectPr>
      <w:headerReference r:id="rId3" w:type="default"/>
      <w:footerReference r:id="rId4"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专项资金----科技金融扶持（知识产权质押贷</w:t>
    </w:r>
    <w:r>
      <w:rPr>
        <w:rFonts w:hint="default" w:ascii="宋体" w:hAnsi="宋体" w:cs="宋体"/>
      </w:rPr>
      <w:t>款利息补助</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031D0"/>
    <w:rsid w:val="00020512"/>
    <w:rsid w:val="0002451A"/>
    <w:rsid w:val="00027AAD"/>
    <w:rsid w:val="00027C74"/>
    <w:rsid w:val="00030F9F"/>
    <w:rsid w:val="00042E7B"/>
    <w:rsid w:val="000449D0"/>
    <w:rsid w:val="00047A88"/>
    <w:rsid w:val="0005110B"/>
    <w:rsid w:val="00066C96"/>
    <w:rsid w:val="00075304"/>
    <w:rsid w:val="00084736"/>
    <w:rsid w:val="000B38FE"/>
    <w:rsid w:val="000D1CB1"/>
    <w:rsid w:val="001027B8"/>
    <w:rsid w:val="00114D45"/>
    <w:rsid w:val="00131839"/>
    <w:rsid w:val="00133A1D"/>
    <w:rsid w:val="00162749"/>
    <w:rsid w:val="00173799"/>
    <w:rsid w:val="00177548"/>
    <w:rsid w:val="00184487"/>
    <w:rsid w:val="00195A92"/>
    <w:rsid w:val="001B71AC"/>
    <w:rsid w:val="001D02EC"/>
    <w:rsid w:val="001D3EB2"/>
    <w:rsid w:val="001D7BB8"/>
    <w:rsid w:val="001E2332"/>
    <w:rsid w:val="001F0C8C"/>
    <w:rsid w:val="0020353D"/>
    <w:rsid w:val="00207CEA"/>
    <w:rsid w:val="00210969"/>
    <w:rsid w:val="0021219E"/>
    <w:rsid w:val="00223B8A"/>
    <w:rsid w:val="00243639"/>
    <w:rsid w:val="00245722"/>
    <w:rsid w:val="00257AD3"/>
    <w:rsid w:val="00264591"/>
    <w:rsid w:val="00276479"/>
    <w:rsid w:val="002815C5"/>
    <w:rsid w:val="002A0B5E"/>
    <w:rsid w:val="002C1AF1"/>
    <w:rsid w:val="002C3193"/>
    <w:rsid w:val="002C5B28"/>
    <w:rsid w:val="002F655E"/>
    <w:rsid w:val="003056DB"/>
    <w:rsid w:val="00306752"/>
    <w:rsid w:val="003219A2"/>
    <w:rsid w:val="0033444C"/>
    <w:rsid w:val="00347FC9"/>
    <w:rsid w:val="0036280A"/>
    <w:rsid w:val="00376396"/>
    <w:rsid w:val="003815E7"/>
    <w:rsid w:val="003B66E8"/>
    <w:rsid w:val="003B713D"/>
    <w:rsid w:val="003E31F3"/>
    <w:rsid w:val="003E6EBD"/>
    <w:rsid w:val="003F542B"/>
    <w:rsid w:val="00414E2D"/>
    <w:rsid w:val="00415DA6"/>
    <w:rsid w:val="004455CA"/>
    <w:rsid w:val="0045063F"/>
    <w:rsid w:val="00461356"/>
    <w:rsid w:val="0048491A"/>
    <w:rsid w:val="0048773A"/>
    <w:rsid w:val="0049173F"/>
    <w:rsid w:val="004A4622"/>
    <w:rsid w:val="004C6A68"/>
    <w:rsid w:val="004E0E72"/>
    <w:rsid w:val="004E54A3"/>
    <w:rsid w:val="004F7C3D"/>
    <w:rsid w:val="00511B2C"/>
    <w:rsid w:val="005207D6"/>
    <w:rsid w:val="00522626"/>
    <w:rsid w:val="00525F11"/>
    <w:rsid w:val="00527545"/>
    <w:rsid w:val="005341E6"/>
    <w:rsid w:val="005A1970"/>
    <w:rsid w:val="006139E2"/>
    <w:rsid w:val="00632733"/>
    <w:rsid w:val="00632CFA"/>
    <w:rsid w:val="006338ED"/>
    <w:rsid w:val="00642C44"/>
    <w:rsid w:val="0064350B"/>
    <w:rsid w:val="0064419C"/>
    <w:rsid w:val="00650EB2"/>
    <w:rsid w:val="00651844"/>
    <w:rsid w:val="00673DC9"/>
    <w:rsid w:val="006A3A30"/>
    <w:rsid w:val="006B16ED"/>
    <w:rsid w:val="006B5CAF"/>
    <w:rsid w:val="006B654B"/>
    <w:rsid w:val="006C35C9"/>
    <w:rsid w:val="006D662F"/>
    <w:rsid w:val="006E4941"/>
    <w:rsid w:val="006F1535"/>
    <w:rsid w:val="006F463E"/>
    <w:rsid w:val="00750B7F"/>
    <w:rsid w:val="0075130D"/>
    <w:rsid w:val="007763D8"/>
    <w:rsid w:val="00787912"/>
    <w:rsid w:val="007A5E13"/>
    <w:rsid w:val="007A654F"/>
    <w:rsid w:val="007D3C59"/>
    <w:rsid w:val="007D4854"/>
    <w:rsid w:val="007F5C1B"/>
    <w:rsid w:val="008056EF"/>
    <w:rsid w:val="008311A9"/>
    <w:rsid w:val="00837A88"/>
    <w:rsid w:val="00851802"/>
    <w:rsid w:val="008A4BAF"/>
    <w:rsid w:val="008A5BFD"/>
    <w:rsid w:val="008D75AF"/>
    <w:rsid w:val="008E6E3B"/>
    <w:rsid w:val="00911BC7"/>
    <w:rsid w:val="009138A4"/>
    <w:rsid w:val="00917359"/>
    <w:rsid w:val="0092599C"/>
    <w:rsid w:val="0092779E"/>
    <w:rsid w:val="00935663"/>
    <w:rsid w:val="009508B3"/>
    <w:rsid w:val="00957B14"/>
    <w:rsid w:val="00962715"/>
    <w:rsid w:val="009778B2"/>
    <w:rsid w:val="00985ADD"/>
    <w:rsid w:val="009B0983"/>
    <w:rsid w:val="009B15BA"/>
    <w:rsid w:val="009D6015"/>
    <w:rsid w:val="009E6CE5"/>
    <w:rsid w:val="009F37B5"/>
    <w:rsid w:val="00A1026A"/>
    <w:rsid w:val="00A1586A"/>
    <w:rsid w:val="00A26CAF"/>
    <w:rsid w:val="00A34492"/>
    <w:rsid w:val="00A37EED"/>
    <w:rsid w:val="00A5315D"/>
    <w:rsid w:val="00A5634F"/>
    <w:rsid w:val="00AA7A96"/>
    <w:rsid w:val="00AC5A51"/>
    <w:rsid w:val="00AD5558"/>
    <w:rsid w:val="00AF7617"/>
    <w:rsid w:val="00B05263"/>
    <w:rsid w:val="00B126DD"/>
    <w:rsid w:val="00B20BB0"/>
    <w:rsid w:val="00B3744E"/>
    <w:rsid w:val="00B421B7"/>
    <w:rsid w:val="00B44E7F"/>
    <w:rsid w:val="00B47DBE"/>
    <w:rsid w:val="00B6298F"/>
    <w:rsid w:val="00B7536F"/>
    <w:rsid w:val="00B75F3D"/>
    <w:rsid w:val="00B77B8E"/>
    <w:rsid w:val="00B84573"/>
    <w:rsid w:val="00B96883"/>
    <w:rsid w:val="00B96AB9"/>
    <w:rsid w:val="00BA1904"/>
    <w:rsid w:val="00BB5B49"/>
    <w:rsid w:val="00BD4E6B"/>
    <w:rsid w:val="00BD7BF9"/>
    <w:rsid w:val="00C00DF9"/>
    <w:rsid w:val="00C03BBD"/>
    <w:rsid w:val="00C52F75"/>
    <w:rsid w:val="00C5582D"/>
    <w:rsid w:val="00C66995"/>
    <w:rsid w:val="00C949BB"/>
    <w:rsid w:val="00C951C2"/>
    <w:rsid w:val="00CA05E3"/>
    <w:rsid w:val="00CA3B0C"/>
    <w:rsid w:val="00CB7F73"/>
    <w:rsid w:val="00CF0C6D"/>
    <w:rsid w:val="00CF2094"/>
    <w:rsid w:val="00D046A5"/>
    <w:rsid w:val="00D207A1"/>
    <w:rsid w:val="00D241E1"/>
    <w:rsid w:val="00D37253"/>
    <w:rsid w:val="00D4058E"/>
    <w:rsid w:val="00D461C2"/>
    <w:rsid w:val="00D765CB"/>
    <w:rsid w:val="00D862B5"/>
    <w:rsid w:val="00DB1989"/>
    <w:rsid w:val="00DE0C32"/>
    <w:rsid w:val="00E04853"/>
    <w:rsid w:val="00E53575"/>
    <w:rsid w:val="00E563B7"/>
    <w:rsid w:val="00E8693F"/>
    <w:rsid w:val="00EB2102"/>
    <w:rsid w:val="00EB66F6"/>
    <w:rsid w:val="00EC4102"/>
    <w:rsid w:val="00EE288B"/>
    <w:rsid w:val="00EE61FA"/>
    <w:rsid w:val="00F07812"/>
    <w:rsid w:val="00F40F48"/>
    <w:rsid w:val="00F53FA1"/>
    <w:rsid w:val="00F75977"/>
    <w:rsid w:val="00F90CC8"/>
    <w:rsid w:val="00FA2C93"/>
    <w:rsid w:val="00FA71B9"/>
    <w:rsid w:val="00FB225E"/>
    <w:rsid w:val="00FB6538"/>
    <w:rsid w:val="00FB6AC4"/>
    <w:rsid w:val="00FF2713"/>
    <w:rsid w:val="00FF7059"/>
    <w:rsid w:val="04B4672A"/>
    <w:rsid w:val="052378B9"/>
    <w:rsid w:val="055708B0"/>
    <w:rsid w:val="05E67B4A"/>
    <w:rsid w:val="074D261F"/>
    <w:rsid w:val="089505DA"/>
    <w:rsid w:val="089D6929"/>
    <w:rsid w:val="0A834F36"/>
    <w:rsid w:val="0B54082F"/>
    <w:rsid w:val="0BCB31A2"/>
    <w:rsid w:val="0EC20BCD"/>
    <w:rsid w:val="117A94B5"/>
    <w:rsid w:val="12910E6F"/>
    <w:rsid w:val="14497A5A"/>
    <w:rsid w:val="169D1407"/>
    <w:rsid w:val="17B95661"/>
    <w:rsid w:val="1A9E182C"/>
    <w:rsid w:val="1AB74F12"/>
    <w:rsid w:val="1BA97FAF"/>
    <w:rsid w:val="1D251E3B"/>
    <w:rsid w:val="1D385A0E"/>
    <w:rsid w:val="1DE047F9"/>
    <w:rsid w:val="1ECB277F"/>
    <w:rsid w:val="1F7E67D6"/>
    <w:rsid w:val="204C3DA5"/>
    <w:rsid w:val="24C30508"/>
    <w:rsid w:val="257B74FB"/>
    <w:rsid w:val="25B55833"/>
    <w:rsid w:val="27A37315"/>
    <w:rsid w:val="287C3727"/>
    <w:rsid w:val="2ADA5E29"/>
    <w:rsid w:val="2B4263FD"/>
    <w:rsid w:val="2C13377D"/>
    <w:rsid w:val="2FDF20F7"/>
    <w:rsid w:val="31865DF2"/>
    <w:rsid w:val="31C22001"/>
    <w:rsid w:val="32065BE5"/>
    <w:rsid w:val="321403FC"/>
    <w:rsid w:val="32151A09"/>
    <w:rsid w:val="33CF629A"/>
    <w:rsid w:val="34017190"/>
    <w:rsid w:val="34510BC6"/>
    <w:rsid w:val="35035F83"/>
    <w:rsid w:val="35200C6D"/>
    <w:rsid w:val="38804AD7"/>
    <w:rsid w:val="39DE365C"/>
    <w:rsid w:val="3A5A2C0B"/>
    <w:rsid w:val="3B2D188D"/>
    <w:rsid w:val="3B8E6EAD"/>
    <w:rsid w:val="3CC86AE6"/>
    <w:rsid w:val="3CCF1C8D"/>
    <w:rsid w:val="3E1623DE"/>
    <w:rsid w:val="3E4F5BE9"/>
    <w:rsid w:val="3E533815"/>
    <w:rsid w:val="3EA54784"/>
    <w:rsid w:val="3F4D6652"/>
    <w:rsid w:val="3F534F05"/>
    <w:rsid w:val="3FEF0E43"/>
    <w:rsid w:val="42711CC4"/>
    <w:rsid w:val="42A75B67"/>
    <w:rsid w:val="42B31A07"/>
    <w:rsid w:val="446F607E"/>
    <w:rsid w:val="44BA0EEB"/>
    <w:rsid w:val="454702E8"/>
    <w:rsid w:val="45864A5C"/>
    <w:rsid w:val="463A36D4"/>
    <w:rsid w:val="4908096B"/>
    <w:rsid w:val="49767F33"/>
    <w:rsid w:val="4D877F0A"/>
    <w:rsid w:val="54CD16A1"/>
    <w:rsid w:val="577F563B"/>
    <w:rsid w:val="5A564DC3"/>
    <w:rsid w:val="5A982D82"/>
    <w:rsid w:val="5AB35D90"/>
    <w:rsid w:val="5C627BFB"/>
    <w:rsid w:val="5CB86B4D"/>
    <w:rsid w:val="5D163CF0"/>
    <w:rsid w:val="5E110C66"/>
    <w:rsid w:val="5FDEB3D5"/>
    <w:rsid w:val="5FDFA013"/>
    <w:rsid w:val="5FFF7437"/>
    <w:rsid w:val="611A1E80"/>
    <w:rsid w:val="62E03530"/>
    <w:rsid w:val="63286E52"/>
    <w:rsid w:val="63636121"/>
    <w:rsid w:val="636F9FEB"/>
    <w:rsid w:val="63DC0C3E"/>
    <w:rsid w:val="63E63F43"/>
    <w:rsid w:val="6465513D"/>
    <w:rsid w:val="64DB369F"/>
    <w:rsid w:val="65F842B6"/>
    <w:rsid w:val="66637764"/>
    <w:rsid w:val="699102E5"/>
    <w:rsid w:val="6AF13E07"/>
    <w:rsid w:val="6E2C233E"/>
    <w:rsid w:val="6EF02B51"/>
    <w:rsid w:val="6F7F2FEE"/>
    <w:rsid w:val="6FDF666A"/>
    <w:rsid w:val="70FFC962"/>
    <w:rsid w:val="737F7ECB"/>
    <w:rsid w:val="739A1DE9"/>
    <w:rsid w:val="73AD30E0"/>
    <w:rsid w:val="74332BEA"/>
    <w:rsid w:val="75766F10"/>
    <w:rsid w:val="75F7DEE8"/>
    <w:rsid w:val="76BC86D3"/>
    <w:rsid w:val="76CE6666"/>
    <w:rsid w:val="76E230E7"/>
    <w:rsid w:val="775D24C2"/>
    <w:rsid w:val="77860723"/>
    <w:rsid w:val="77A73DD4"/>
    <w:rsid w:val="7AA67AD7"/>
    <w:rsid w:val="7B2A1C46"/>
    <w:rsid w:val="7BF97B26"/>
    <w:rsid w:val="7BFD57E3"/>
    <w:rsid w:val="7BFFD0CC"/>
    <w:rsid w:val="7ED06445"/>
    <w:rsid w:val="7F6000D9"/>
    <w:rsid w:val="7FE3BA2B"/>
    <w:rsid w:val="7FF3E7BC"/>
    <w:rsid w:val="7FF7125E"/>
    <w:rsid w:val="7FFFE1A7"/>
    <w:rsid w:val="9DEB2554"/>
    <w:rsid w:val="B76A50BE"/>
    <w:rsid w:val="B76DD678"/>
    <w:rsid w:val="BF0F6EFA"/>
    <w:rsid w:val="BF7B1859"/>
    <w:rsid w:val="BF9F152B"/>
    <w:rsid w:val="C1EF56C2"/>
    <w:rsid w:val="DB4F4701"/>
    <w:rsid w:val="DD8EB0AB"/>
    <w:rsid w:val="DF3F476B"/>
    <w:rsid w:val="E4DB580D"/>
    <w:rsid w:val="E6FF99C8"/>
    <w:rsid w:val="E76BA360"/>
    <w:rsid w:val="E79743D0"/>
    <w:rsid w:val="EBB77262"/>
    <w:rsid w:val="ED4278F4"/>
    <w:rsid w:val="ED4DDADD"/>
    <w:rsid w:val="EDBA1E24"/>
    <w:rsid w:val="EDFEC80C"/>
    <w:rsid w:val="EEF7A099"/>
    <w:rsid w:val="F3B737D0"/>
    <w:rsid w:val="F3BFB62E"/>
    <w:rsid w:val="F5F37675"/>
    <w:rsid w:val="F6BFE489"/>
    <w:rsid w:val="F6F7378D"/>
    <w:rsid w:val="F7FF6C7A"/>
    <w:rsid w:val="F9FF428A"/>
    <w:rsid w:val="FBEE3175"/>
    <w:rsid w:val="FDFE4ACD"/>
    <w:rsid w:val="FEB5DE3F"/>
    <w:rsid w:val="FEDF49CE"/>
    <w:rsid w:val="FF1BE886"/>
    <w:rsid w:val="FF6FB548"/>
    <w:rsid w:val="FFBB70F7"/>
    <w:rsid w:val="FFEEC3C8"/>
    <w:rsid w:val="FFFB954B"/>
    <w:rsid w:val="FFFD5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99"/>
    <w:pPr>
      <w:keepNext/>
      <w:keepLines/>
      <w:spacing w:before="340" w:after="330" w:line="360" w:lineRule="auto"/>
      <w:outlineLvl w:val="0"/>
    </w:pPr>
    <w:rPr>
      <w:b/>
      <w:bCs/>
      <w:kern w:val="44"/>
      <w:sz w:val="36"/>
      <w:szCs w:val="36"/>
    </w:rPr>
  </w:style>
  <w:style w:type="paragraph" w:styleId="4">
    <w:name w:val="heading 2"/>
    <w:basedOn w:val="1"/>
    <w:next w:val="1"/>
    <w:link w:val="35"/>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5">
    <w:name w:val="heading 3"/>
    <w:basedOn w:val="1"/>
    <w:next w:val="6"/>
    <w:link w:val="43"/>
    <w:unhideWhenUsed/>
    <w:qFormat/>
    <w:uiPriority w:val="99"/>
    <w:pPr>
      <w:keepNext/>
      <w:keepLines/>
      <w:spacing w:before="260" w:after="260" w:line="412" w:lineRule="auto"/>
      <w:outlineLvl w:val="2"/>
    </w:pPr>
    <w:rPr>
      <w:b/>
      <w:bCs/>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unhideWhenUsed/>
    <w:qFormat/>
    <w:uiPriority w:val="99"/>
    <w:rPr>
      <w:sz w:val="18"/>
      <w:szCs w:val="18"/>
    </w:rPr>
  </w:style>
  <w:style w:type="paragraph" w:styleId="6">
    <w:name w:val="Normal Indent"/>
    <w:basedOn w:val="1"/>
    <w:unhideWhenUsed/>
    <w:qFormat/>
    <w:uiPriority w:val="99"/>
    <w:pPr>
      <w:ind w:firstLine="420"/>
    </w:pPr>
    <w:rPr>
      <w:szCs w:val="21"/>
    </w:rPr>
  </w:style>
  <w:style w:type="paragraph" w:styleId="7">
    <w:name w:val="toc 7"/>
    <w:basedOn w:val="1"/>
    <w:next w:val="1"/>
    <w:unhideWhenUsed/>
    <w:qFormat/>
    <w:uiPriority w:val="99"/>
    <w:pPr>
      <w:ind w:left="1260"/>
      <w:jc w:val="left"/>
    </w:pPr>
    <w:rPr>
      <w:szCs w:val="21"/>
    </w:rPr>
  </w:style>
  <w:style w:type="paragraph" w:styleId="8">
    <w:name w:val="Document Map"/>
    <w:basedOn w:val="1"/>
    <w:link w:val="53"/>
    <w:unhideWhenUsed/>
    <w:qFormat/>
    <w:uiPriority w:val="99"/>
    <w:pPr>
      <w:shd w:val="clear" w:color="auto" w:fill="000080"/>
    </w:pPr>
    <w:rPr>
      <w:szCs w:val="21"/>
    </w:rPr>
  </w:style>
  <w:style w:type="paragraph" w:styleId="9">
    <w:name w:val="annotation text"/>
    <w:basedOn w:val="1"/>
    <w:link w:val="44"/>
    <w:qFormat/>
    <w:uiPriority w:val="0"/>
    <w:pPr>
      <w:jc w:val="left"/>
    </w:pPr>
    <w:rPr>
      <w:kern w:val="0"/>
      <w:sz w:val="20"/>
    </w:rPr>
  </w:style>
  <w:style w:type="paragraph" w:styleId="10">
    <w:name w:val="Body Text Indent"/>
    <w:basedOn w:val="1"/>
    <w:link w:val="48"/>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6"/>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9"/>
    <w:unhideWhenUsed/>
    <w:qFormat/>
    <w:uiPriority w:val="99"/>
    <w:rPr>
      <w:szCs w:val="21"/>
    </w:rPr>
  </w:style>
  <w:style w:type="paragraph" w:styleId="16">
    <w:name w:val="Body Text Indent 2"/>
    <w:basedOn w:val="1"/>
    <w:link w:val="51"/>
    <w:unhideWhenUsed/>
    <w:qFormat/>
    <w:uiPriority w:val="99"/>
    <w:pPr>
      <w:ind w:left="560"/>
      <w:outlineLvl w:val="0"/>
    </w:pPr>
    <w:rPr>
      <w:sz w:val="28"/>
      <w:szCs w:val="28"/>
    </w:rPr>
  </w:style>
  <w:style w:type="paragraph" w:styleId="17">
    <w:name w:val="Balloon Text"/>
    <w:basedOn w:val="1"/>
    <w:link w:val="41"/>
    <w:unhideWhenUsed/>
    <w:qFormat/>
    <w:uiPriority w:val="99"/>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2"/>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0"/>
    <w:unhideWhenUsed/>
    <w:qFormat/>
    <w:uiPriority w:val="99"/>
    <w:pPr>
      <w:jc w:val="center"/>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9"/>
    <w:next w:val="9"/>
    <w:link w:val="45"/>
    <w:semiHidden/>
    <w:qFormat/>
    <w:uiPriority w:val="99"/>
    <w:rPr>
      <w:b/>
      <w:bCs/>
    </w:rPr>
  </w:style>
  <w:style w:type="character" w:styleId="31">
    <w:name w:val="Strong"/>
    <w:qFormat/>
    <w:uiPriority w:val="22"/>
    <w:rPr>
      <w:b/>
      <w:bCs/>
    </w:rPr>
  </w:style>
  <w:style w:type="character" w:styleId="32">
    <w:name w:val="FollowedHyperlink"/>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annotation reference"/>
    <w:semiHidden/>
    <w:qFormat/>
    <w:uiPriority w:val="0"/>
    <w:rPr>
      <w:rFonts w:cs="Times New Roman"/>
      <w:sz w:val="21"/>
    </w:rPr>
  </w:style>
  <w:style w:type="character" w:customStyle="1" w:styleId="35">
    <w:name w:val="标题 2 Char"/>
    <w:link w:val="4"/>
    <w:semiHidden/>
    <w:qFormat/>
    <w:uiPriority w:val="99"/>
    <w:rPr>
      <w:rFonts w:ascii="Arial" w:hAnsi="Arial" w:eastAsia="黑体" w:cs="Arial"/>
      <w:b/>
      <w:bCs/>
      <w:sz w:val="32"/>
      <w:szCs w:val="32"/>
    </w:rPr>
  </w:style>
  <w:style w:type="paragraph" w:customStyle="1" w:styleId="36">
    <w:name w:val="列出段落1"/>
    <w:basedOn w:val="1"/>
    <w:qFormat/>
    <w:uiPriority w:val="99"/>
    <w:pPr>
      <w:ind w:firstLine="420" w:firstLineChars="200"/>
    </w:pPr>
    <w:rPr>
      <w:rFonts w:ascii="Calibri" w:hAnsi="Calibri" w:cs="Calibri"/>
      <w:szCs w:val="21"/>
    </w:rPr>
  </w:style>
  <w:style w:type="paragraph" w:customStyle="1" w:styleId="37">
    <w:name w:val="正文 + 宋体"/>
    <w:basedOn w:val="1"/>
    <w:qFormat/>
    <w:uiPriority w:val="99"/>
    <w:rPr>
      <w:rFonts w:ascii="宋体" w:hAnsi="宋体" w:cs="宋体"/>
      <w:szCs w:val="21"/>
    </w:rPr>
  </w:style>
  <w:style w:type="paragraph" w:customStyle="1" w:styleId="3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39">
    <w:name w:val="页眉 Char"/>
    <w:link w:val="19"/>
    <w:qFormat/>
    <w:uiPriority w:val="99"/>
    <w:rPr>
      <w:sz w:val="18"/>
      <w:szCs w:val="18"/>
    </w:rPr>
  </w:style>
  <w:style w:type="character" w:customStyle="1" w:styleId="40">
    <w:name w:val="页脚 Char"/>
    <w:link w:val="18"/>
    <w:qFormat/>
    <w:uiPriority w:val="99"/>
    <w:rPr>
      <w:sz w:val="18"/>
      <w:szCs w:val="18"/>
    </w:rPr>
  </w:style>
  <w:style w:type="character" w:customStyle="1" w:styleId="41">
    <w:name w:val="批注框文本 Char"/>
    <w:link w:val="17"/>
    <w:semiHidden/>
    <w:qFormat/>
    <w:uiPriority w:val="99"/>
    <w:rPr>
      <w:sz w:val="18"/>
      <w:szCs w:val="18"/>
    </w:rPr>
  </w:style>
  <w:style w:type="character" w:customStyle="1" w:styleId="42">
    <w:name w:val="标题 1 Char"/>
    <w:link w:val="3"/>
    <w:qFormat/>
    <w:uiPriority w:val="99"/>
    <w:rPr>
      <w:rFonts w:ascii="Times New Roman" w:hAnsi="Times New Roman" w:eastAsia="宋体" w:cs="Times New Roman"/>
      <w:b/>
      <w:bCs/>
      <w:kern w:val="44"/>
      <w:sz w:val="36"/>
      <w:szCs w:val="36"/>
    </w:rPr>
  </w:style>
  <w:style w:type="character" w:customStyle="1" w:styleId="43">
    <w:name w:val="标题 3 Char"/>
    <w:link w:val="5"/>
    <w:semiHidden/>
    <w:qFormat/>
    <w:uiPriority w:val="99"/>
    <w:rPr>
      <w:rFonts w:ascii="Times New Roman" w:hAnsi="Times New Roman" w:eastAsia="宋体" w:cs="Times New Roman"/>
      <w:b/>
      <w:bCs/>
      <w:sz w:val="32"/>
      <w:szCs w:val="32"/>
    </w:rPr>
  </w:style>
  <w:style w:type="character" w:customStyle="1" w:styleId="44">
    <w:name w:val="批注文字 Char"/>
    <w:link w:val="9"/>
    <w:qFormat/>
    <w:uiPriority w:val="0"/>
    <w:rPr>
      <w:rFonts w:ascii="Times New Roman" w:hAnsi="Times New Roman" w:eastAsia="宋体" w:cs="Times New Roman"/>
      <w:kern w:val="0"/>
      <w:sz w:val="20"/>
      <w:szCs w:val="20"/>
    </w:rPr>
  </w:style>
  <w:style w:type="character" w:customStyle="1" w:styleId="45">
    <w:name w:val="批注主题 Char"/>
    <w:link w:val="28"/>
    <w:semiHidden/>
    <w:qFormat/>
    <w:uiPriority w:val="99"/>
    <w:rPr>
      <w:rFonts w:ascii="Times New Roman" w:hAnsi="Times New Roman" w:eastAsia="宋体" w:cs="Times New Roman"/>
      <w:b/>
      <w:bCs/>
      <w:kern w:val="0"/>
      <w:sz w:val="20"/>
      <w:szCs w:val="20"/>
    </w:rPr>
  </w:style>
  <w:style w:type="character" w:customStyle="1" w:styleId="46">
    <w:name w:val="纯文本 Char"/>
    <w:link w:val="13"/>
    <w:qFormat/>
    <w:uiPriority w:val="99"/>
    <w:rPr>
      <w:rFonts w:ascii="宋体" w:hAnsi="Courier New" w:eastAsia="宋体" w:cs="Times New Roman"/>
      <w:kern w:val="0"/>
      <w:sz w:val="20"/>
      <w:szCs w:val="20"/>
    </w:rPr>
  </w:style>
  <w:style w:type="character" w:customStyle="1" w:styleId="47">
    <w:name w:val="正文文本 Char"/>
    <w:link w:val="2"/>
    <w:semiHidden/>
    <w:qFormat/>
    <w:uiPriority w:val="99"/>
    <w:rPr>
      <w:rFonts w:ascii="Times New Roman" w:hAnsi="Times New Roman" w:eastAsia="宋体" w:cs="Times New Roman"/>
      <w:sz w:val="18"/>
      <w:szCs w:val="18"/>
    </w:rPr>
  </w:style>
  <w:style w:type="character" w:customStyle="1" w:styleId="48">
    <w:name w:val="正文文本缩进 Char"/>
    <w:link w:val="10"/>
    <w:semiHidden/>
    <w:qFormat/>
    <w:uiPriority w:val="99"/>
    <w:rPr>
      <w:rFonts w:ascii="Times New Roman" w:hAnsi="Times New Roman" w:eastAsia="宋体" w:cs="Times New Roman"/>
      <w:sz w:val="28"/>
      <w:szCs w:val="28"/>
    </w:rPr>
  </w:style>
  <w:style w:type="character" w:customStyle="1" w:styleId="49">
    <w:name w:val="日期 Char"/>
    <w:link w:val="15"/>
    <w:semiHidden/>
    <w:qFormat/>
    <w:uiPriority w:val="99"/>
    <w:rPr>
      <w:rFonts w:ascii="Times New Roman" w:hAnsi="Times New Roman" w:eastAsia="宋体" w:cs="Times New Roman"/>
      <w:szCs w:val="21"/>
    </w:rPr>
  </w:style>
  <w:style w:type="character" w:customStyle="1" w:styleId="50">
    <w:name w:val="正文文本 2 Char"/>
    <w:link w:val="26"/>
    <w:semiHidden/>
    <w:qFormat/>
    <w:uiPriority w:val="99"/>
    <w:rPr>
      <w:rFonts w:ascii="Times New Roman" w:hAnsi="Times New Roman" w:eastAsia="宋体" w:cs="Times New Roman"/>
      <w:sz w:val="18"/>
      <w:szCs w:val="18"/>
    </w:rPr>
  </w:style>
  <w:style w:type="character" w:customStyle="1" w:styleId="51">
    <w:name w:val="正文文本缩进 2 Char"/>
    <w:link w:val="16"/>
    <w:semiHidden/>
    <w:qFormat/>
    <w:uiPriority w:val="99"/>
    <w:rPr>
      <w:rFonts w:ascii="Times New Roman" w:hAnsi="Times New Roman" w:eastAsia="宋体" w:cs="Times New Roman"/>
      <w:sz w:val="28"/>
      <w:szCs w:val="28"/>
    </w:rPr>
  </w:style>
  <w:style w:type="character" w:customStyle="1" w:styleId="52">
    <w:name w:val="正文文本缩进 3 Char"/>
    <w:link w:val="23"/>
    <w:semiHidden/>
    <w:qFormat/>
    <w:uiPriority w:val="99"/>
    <w:rPr>
      <w:rFonts w:ascii="Times New Roman" w:hAnsi="Times New Roman" w:eastAsia="宋体" w:cs="Times New Roman"/>
      <w:sz w:val="28"/>
      <w:szCs w:val="28"/>
    </w:rPr>
  </w:style>
  <w:style w:type="character" w:customStyle="1" w:styleId="53">
    <w:name w:val="文档结构图 Char"/>
    <w:link w:val="8"/>
    <w:semiHidden/>
    <w:qFormat/>
    <w:uiPriority w:val="99"/>
    <w:rPr>
      <w:rFonts w:ascii="Times New Roman" w:hAnsi="Times New Roman" w:eastAsia="宋体" w:cs="Times New Roman"/>
      <w:szCs w:val="21"/>
      <w:shd w:val="clear" w:color="auto" w:fill="000080"/>
    </w:rPr>
  </w:style>
  <w:style w:type="paragraph" w:customStyle="1" w:styleId="54">
    <w:name w:val="列出段落2"/>
    <w:basedOn w:val="1"/>
    <w:qFormat/>
    <w:uiPriority w:val="99"/>
    <w:pPr>
      <w:ind w:firstLine="420" w:firstLineChars="200"/>
    </w:pPr>
    <w:rPr>
      <w:rFonts w:ascii="Calibri" w:hAnsi="Calibri"/>
      <w:szCs w:val="22"/>
    </w:r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nsccsz</Company>
  <Pages>10</Pages>
  <Words>627</Words>
  <Characters>3575</Characters>
  <Lines>29</Lines>
  <Paragraphs>8</Paragraphs>
  <TotalTime>0</TotalTime>
  <ScaleCrop>false</ScaleCrop>
  <LinksUpToDate>false</LinksUpToDate>
  <CharactersWithSpaces>4194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2018-09-09T23:17:00Z</dcterms:created>
  <dc:creator>委保密员</dc:creator>
  <cp:lastModifiedBy>Judy</cp:lastModifiedBy>
  <cp:lastPrinted>2022-08-01T06:55:00Z</cp:lastPrinted>
  <dcterms:modified xsi:type="dcterms:W3CDTF">2023-04-04T10:46:47Z</dcterms:modified>
  <dc:title>项目顺序编号：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F7047E1EDDAE430FA03B065FECEBAD74</vt:lpwstr>
  </property>
</Properties>
</file>