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附件：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2023年度终身职业技能培训载体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推荐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名单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（龙岗区）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十佳示范载体</w:t>
      </w:r>
      <w:r>
        <w:rPr>
          <w:rFonts w:hint="default" w:ascii="黑体" w:hAnsi="黑体" w:eastAsia="黑体" w:cs="黑体"/>
          <w:sz w:val="32"/>
          <w:szCs w:val="32"/>
          <w:lang w:eastAsia="zh-CN"/>
        </w:rPr>
        <w:t>推荐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深圳丰艺珠宝首饰有限公司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深圳市馨榕职业技能培训学校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十佳培训项目</w:t>
      </w:r>
      <w:r>
        <w:rPr>
          <w:rFonts w:hint="default" w:ascii="黑体" w:hAnsi="黑体" w:eastAsia="黑体" w:cs="黑体"/>
          <w:sz w:val="32"/>
          <w:szCs w:val="32"/>
          <w:lang w:eastAsia="zh-CN"/>
        </w:rPr>
        <w:t>推荐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深圳市喜娃娃妇幼服务有限公司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深圳市携创高级技工学校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十佳创新课程</w:t>
      </w:r>
      <w:r>
        <w:rPr>
          <w:rFonts w:hint="default" w:ascii="黑体" w:hAnsi="黑体" w:eastAsia="黑体" w:cs="黑体"/>
          <w:sz w:val="32"/>
          <w:szCs w:val="32"/>
          <w:lang w:eastAsia="zh-CN"/>
        </w:rPr>
        <w:t>推荐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深圳风向标教育资源股份有限公司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深圳市通拓科技有限公司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sz w:val="32"/>
          <w:szCs w:val="32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十佳技改项目</w:t>
      </w:r>
      <w:r>
        <w:rPr>
          <w:rFonts w:hint="default" w:ascii="黑体" w:hAnsi="黑体" w:eastAsia="黑体" w:cs="黑体"/>
          <w:sz w:val="32"/>
          <w:szCs w:val="32"/>
          <w:lang w:eastAsia="zh-CN"/>
        </w:rPr>
        <w:t>推荐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深圳市兆驰股份有限公司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丰艺珠宝首饰有限公司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sz w:val="32"/>
          <w:szCs w:val="32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十佳公益活动</w:t>
      </w:r>
      <w:r>
        <w:rPr>
          <w:rFonts w:hint="default" w:ascii="黑体" w:hAnsi="黑体" w:eastAsia="黑体" w:cs="黑体"/>
          <w:sz w:val="32"/>
          <w:szCs w:val="32"/>
          <w:lang w:eastAsia="zh-CN"/>
        </w:rPr>
        <w:t>推荐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深圳市商业美术设计促进会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sz w:val="32"/>
          <w:szCs w:val="32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提质扩容项目</w:t>
      </w:r>
      <w:r>
        <w:rPr>
          <w:rFonts w:hint="default" w:ascii="黑体" w:hAnsi="黑体" w:eastAsia="黑体" w:cs="黑体"/>
          <w:sz w:val="32"/>
          <w:szCs w:val="32"/>
          <w:lang w:eastAsia="zh-CN"/>
        </w:rPr>
        <w:t>推荐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深圳市携创高级技工学校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深圳风向标教育资源股份有限公司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2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kMzdlNmNhNTJmYjQ3YTdmMmRjMzAzNTAyMGZjMDgifQ=="/>
  </w:docVars>
  <w:rsids>
    <w:rsidRoot w:val="00000000"/>
    <w:rsid w:val="0DC62738"/>
    <w:rsid w:val="3BF2BD0E"/>
    <w:rsid w:val="51FF25A1"/>
    <w:rsid w:val="5C3FB365"/>
    <w:rsid w:val="5FF79980"/>
    <w:rsid w:val="61314B54"/>
    <w:rsid w:val="6D4D3E80"/>
    <w:rsid w:val="7A4E2325"/>
    <w:rsid w:val="7F7D0BBB"/>
    <w:rsid w:val="7FED9FA2"/>
    <w:rsid w:val="7FFFCBC2"/>
    <w:rsid w:val="AB5F6974"/>
    <w:rsid w:val="AFF33A49"/>
    <w:rsid w:val="B7FD2710"/>
    <w:rsid w:val="CD5EECA6"/>
    <w:rsid w:val="D5EF7EAC"/>
    <w:rsid w:val="E79D99B0"/>
    <w:rsid w:val="EE7B63EC"/>
    <w:rsid w:val="F6DF862F"/>
    <w:rsid w:val="FBBFCC47"/>
    <w:rsid w:val="FE7FECFB"/>
    <w:rsid w:val="FF3D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346</Words>
  <Characters>402</Characters>
  <Lines>0</Lines>
  <Paragraphs>0</Paragraphs>
  <TotalTime>0</TotalTime>
  <ScaleCrop>false</ScaleCrop>
  <LinksUpToDate>false</LinksUpToDate>
  <CharactersWithSpaces>410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2023-07-31T06:47:00Z</dcterms:created>
  <dc:creator>Administrator</dc:creator>
  <cp:lastModifiedBy>LinFeng</cp:lastModifiedBy>
  <dcterms:modified xsi:type="dcterms:W3CDTF">2023-10-20T16:22:17Z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075DFEDF938204B2A175C3643A856824</vt:lpwstr>
  </property>
</Properties>
</file>